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5C47" w:rsidRPr="007B6C7D" w14:paraId="01C3B990" w14:textId="77777777" w:rsidTr="007B6C7D">
        <w:tc>
          <w:tcPr>
            <w:tcW w:w="4606" w:type="dxa"/>
          </w:tcPr>
          <w:p w14:paraId="25BB6847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5B859B06" w:rsidR="00635C47" w:rsidRPr="004E575E" w:rsidRDefault="00635C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Vzdelávanie</w:t>
            </w:r>
          </w:p>
        </w:tc>
      </w:tr>
      <w:tr w:rsidR="00635C47" w:rsidRPr="007B6C7D" w14:paraId="70451B33" w14:textId="77777777" w:rsidTr="007B6C7D">
        <w:tc>
          <w:tcPr>
            <w:tcW w:w="4606" w:type="dxa"/>
          </w:tcPr>
          <w:p w14:paraId="4CB288A0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2F991889" w:rsidR="00635C47" w:rsidRPr="004E575E" w:rsidRDefault="00635C47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635C47" w:rsidRPr="007B6C7D" w14:paraId="0DBB0123" w14:textId="77777777" w:rsidTr="007B6C7D">
        <w:tc>
          <w:tcPr>
            <w:tcW w:w="4606" w:type="dxa"/>
          </w:tcPr>
          <w:p w14:paraId="26317408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1F4F1411" w:rsidR="00635C47" w:rsidRPr="004E575E" w:rsidRDefault="00635C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 Biela voda , Kežmarok</w:t>
            </w:r>
          </w:p>
        </w:tc>
      </w:tr>
      <w:tr w:rsidR="00635C47" w:rsidRPr="007B6C7D" w14:paraId="5675501F" w14:textId="77777777" w:rsidTr="007B6C7D">
        <w:tc>
          <w:tcPr>
            <w:tcW w:w="4606" w:type="dxa"/>
          </w:tcPr>
          <w:p w14:paraId="5A2740F4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37C190EA" w:rsidR="00635C47" w:rsidRPr="004E575E" w:rsidRDefault="00635C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.</w:t>
            </w:r>
          </w:p>
        </w:tc>
      </w:tr>
      <w:tr w:rsidR="00635C47" w:rsidRPr="007B6C7D" w14:paraId="3A509938" w14:textId="77777777" w:rsidTr="007B6C7D">
        <w:tc>
          <w:tcPr>
            <w:tcW w:w="4606" w:type="dxa"/>
          </w:tcPr>
          <w:p w14:paraId="6D8F8907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17E13874" w:rsidR="00635C47" w:rsidRPr="004E575E" w:rsidRDefault="00635C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312011Z055</w:t>
            </w:r>
          </w:p>
        </w:tc>
      </w:tr>
      <w:tr w:rsidR="00635C47" w:rsidRPr="007B6C7D" w14:paraId="30F7ACDB" w14:textId="77777777" w:rsidTr="007B6C7D">
        <w:tc>
          <w:tcPr>
            <w:tcW w:w="4606" w:type="dxa"/>
          </w:tcPr>
          <w:p w14:paraId="4112D68E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363F6CA5" w:rsidR="00635C47" w:rsidRPr="004E575E" w:rsidRDefault="00635C47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rozvoja IKT gramotnosti – prierezové témy.</w:t>
            </w:r>
          </w:p>
        </w:tc>
      </w:tr>
      <w:tr w:rsidR="00635C47" w:rsidRPr="007B6C7D" w14:paraId="21CBBE4F" w14:textId="77777777" w:rsidTr="007B6C7D">
        <w:tc>
          <w:tcPr>
            <w:tcW w:w="4606" w:type="dxa"/>
          </w:tcPr>
          <w:p w14:paraId="28AF2CA5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624F63ED" w:rsidR="00635C47" w:rsidRPr="007B6C7D" w:rsidRDefault="003522D0" w:rsidP="007B6C7D">
            <w:pPr>
              <w:tabs>
                <w:tab w:val="left" w:pos="4007"/>
              </w:tabs>
              <w:spacing w:after="0" w:line="240" w:lineRule="auto"/>
            </w:pPr>
            <w:r>
              <w:t>15.03.2023</w:t>
            </w:r>
          </w:p>
        </w:tc>
      </w:tr>
      <w:tr w:rsidR="00635C47" w:rsidRPr="007B6C7D" w14:paraId="21BCA1E3" w14:textId="77777777" w:rsidTr="007B6C7D">
        <w:tc>
          <w:tcPr>
            <w:tcW w:w="4606" w:type="dxa"/>
          </w:tcPr>
          <w:p w14:paraId="20509ECA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3A37B9C1" w:rsidR="00635C47" w:rsidRPr="007B6C7D" w:rsidRDefault="00635C47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 , Nad traťou 1342/28 Kežmarok</w:t>
            </w:r>
          </w:p>
        </w:tc>
      </w:tr>
      <w:tr w:rsidR="00635C47" w:rsidRPr="007B6C7D" w14:paraId="034D716D" w14:textId="77777777" w:rsidTr="007B6C7D">
        <w:tc>
          <w:tcPr>
            <w:tcW w:w="4606" w:type="dxa"/>
          </w:tcPr>
          <w:p w14:paraId="5C9B4C04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06DDE35B" w:rsidR="00635C47" w:rsidRPr="007B6C7D" w:rsidRDefault="00635C47" w:rsidP="007B6C7D">
            <w:pPr>
              <w:tabs>
                <w:tab w:val="left" w:pos="4007"/>
              </w:tabs>
              <w:spacing w:after="0" w:line="240" w:lineRule="auto"/>
            </w:pPr>
            <w:r>
              <w:t>Ing. Peter Ambroz</w:t>
            </w:r>
          </w:p>
        </w:tc>
      </w:tr>
      <w:tr w:rsidR="00635C47" w:rsidRPr="007B6C7D" w14:paraId="76CEECEC" w14:textId="77777777" w:rsidTr="007B6C7D">
        <w:tc>
          <w:tcPr>
            <w:tcW w:w="4606" w:type="dxa"/>
          </w:tcPr>
          <w:p w14:paraId="4D050AC2" w14:textId="77777777" w:rsidR="00635C47" w:rsidRPr="007B6C7D" w:rsidRDefault="00635C47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0967BD0E" w14:textId="77777777" w:rsidR="00635C47" w:rsidRDefault="00635C47">
            <w:pPr>
              <w:spacing w:after="0" w:line="240" w:lineRule="auto"/>
              <w:rPr>
                <w:lang w:eastAsia="sk-SK"/>
              </w:rPr>
            </w:pPr>
            <w:r>
              <w:rPr>
                <w:lang w:eastAsia="sk-SK"/>
              </w:rPr>
              <w:t>www.ssos-kežmarok.sk</w:t>
            </w:r>
          </w:p>
          <w:p w14:paraId="779DABA6" w14:textId="77777777" w:rsidR="00635C47" w:rsidRPr="007B6C7D" w:rsidRDefault="00635C47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02739FCA" w:rsidR="00EE1416" w:rsidRDefault="004E575E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bolo štúdium odbornej literatúry spojené s organizáciou diskusného posedenia. Spoločne sme diskutovali o možnostiach rozvoja IKT gramotnosti a na záver stretnutia sem tvorili pedagogické odporúčanie.</w:t>
            </w:r>
          </w:p>
          <w:p w14:paraId="7AAF6D58" w14:textId="77777777" w:rsidR="004E575E" w:rsidRDefault="004E575E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228300D7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4E575E">
              <w:rPr>
                <w:rFonts w:ascii="Times New Roman" w:hAnsi="Times New Roman"/>
              </w:rPr>
              <w:t>štúdium odbornej literatúry, diskusné posedenie, tvorba OPS.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326E6766" w:rsidR="00405AE8" w:rsidRDefault="004E575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5081723F" w14:textId="4D6B917F" w:rsidR="004E575E" w:rsidRDefault="004E575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32B98E61" w14:textId="32B8424E" w:rsidR="004E575E" w:rsidRDefault="004E575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4AEC3A34" w14:textId="308DDDB8" w:rsidR="004E575E" w:rsidRDefault="004E575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3AE6338A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4E575E">
              <w:rPr>
                <w:rFonts w:ascii="Times New Roman" w:hAnsi="Times New Roman"/>
              </w:rPr>
              <w:t>prepojenie vzdelávania s praxou, rozvoj IKT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531D79A" w14:textId="77777777" w:rsidR="00F305BB" w:rsidRDefault="004E575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Spoločné čítanie odborných zdrojov – riadené čítanie.</w:t>
            </w:r>
          </w:p>
          <w:p w14:paraId="34596557" w14:textId="77777777" w:rsidR="004E575E" w:rsidRDefault="004E575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Diskusia – riadená diskusia.</w:t>
            </w:r>
          </w:p>
          <w:p w14:paraId="286B1B0B" w14:textId="77777777" w:rsidR="004E575E" w:rsidRDefault="004E575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tvorba OPS – modelované písanie.</w:t>
            </w:r>
          </w:p>
          <w:p w14:paraId="6849BB9C" w14:textId="77777777" w:rsidR="004E575E" w:rsidRDefault="004E575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  <w:p w14:paraId="46ED2987" w14:textId="4B1B1036" w:rsidR="004E575E" w:rsidRPr="00405AE8" w:rsidRDefault="004E575E" w:rsidP="004E575E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F30EE1">
        <w:trPr>
          <w:trHeight w:val="4522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28A8CF7D" w14:textId="6FAF4143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D1FC79D" w14:textId="4BE574E5" w:rsidR="004E575E" w:rsidRDefault="007F06AE" w:rsidP="004E575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rámci stretnutia sme diskutovali o našich skúsenostiach a analyzovali príklady dobrej praxe z európskych stredných škôl. Zameriavali sme sa pritom na rozvoj vnútornej motivácie žiakov  pri implementácii IKT do vyučovania. </w:t>
            </w:r>
            <w:r w:rsidR="004E575E" w:rsidRPr="004E575E">
              <w:rPr>
                <w:rFonts w:ascii="Times New Roman" w:hAnsi="Times New Roman"/>
                <w:bCs/>
              </w:rPr>
              <w:t xml:space="preserve">Učenie sa je celoživotný proces, prostredníctvom ktorého </w:t>
            </w:r>
            <w:r>
              <w:rPr>
                <w:rFonts w:ascii="Times New Roman" w:hAnsi="Times New Roman"/>
                <w:bCs/>
              </w:rPr>
              <w:t>žiaci</w:t>
            </w:r>
            <w:r w:rsidR="004E575E" w:rsidRPr="004E575E">
              <w:rPr>
                <w:rFonts w:ascii="Times New Roman" w:hAnsi="Times New Roman"/>
                <w:bCs/>
              </w:rPr>
              <w:t xml:space="preserve"> prichádzajú do kontaktu s okolím a prispôsobujú sa mu. Učenie sa je jedným z najprirodzenejších procesov: tendencia skúmať a prispôsobovať sa je nám vrodená. Jedna z najvýznamnejších teórií používaná na podporu motivačných štúdií – </w:t>
            </w:r>
            <w:r w:rsidR="004E575E" w:rsidRPr="004E575E">
              <w:rPr>
                <w:rFonts w:ascii="Times New Roman" w:hAnsi="Times New Roman"/>
                <w:bCs/>
                <w:i/>
                <w:iCs/>
              </w:rPr>
              <w:t>teória sebaurčenia</w:t>
            </w:r>
            <w:r w:rsidR="004E575E" w:rsidRPr="004E575E">
              <w:rPr>
                <w:rFonts w:ascii="Times New Roman" w:hAnsi="Times New Roman"/>
                <w:bCs/>
              </w:rPr>
              <w:t xml:space="preserve"> – tiež predpokladá, že sklon k zvedavosti na okolie a náš záujem o učenie sa a rozvoj vedomostí je ľudskej povahe daný. </w:t>
            </w:r>
            <w:r>
              <w:rPr>
                <w:rFonts w:ascii="Times New Roman" w:hAnsi="Times New Roman"/>
                <w:bCs/>
              </w:rPr>
              <w:t>V praxi sa nám osvedčilo</w:t>
            </w:r>
            <w:r w:rsidR="004E575E" w:rsidRPr="004E575E">
              <w:rPr>
                <w:rFonts w:ascii="Times New Roman" w:hAnsi="Times New Roman"/>
                <w:bCs/>
              </w:rPr>
              <w:t xml:space="preserve"> že podmienky poskytujúce žiakom skúsenosti s autonómiou, kompetenciou a prepojenosťou</w:t>
            </w:r>
            <w:r w:rsidR="004E575E" w:rsidRPr="004E575E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="004E575E" w:rsidRPr="004E575E">
              <w:rPr>
                <w:rFonts w:ascii="Times New Roman" w:hAnsi="Times New Roman"/>
                <w:bCs/>
              </w:rPr>
              <w:t>podporujú najvyššiu úroveň motivácie a zapojenia sa, vrátane samostatného riadenia učenia sa, podporujú akademický výkon, vytrvalosť v učení, tvorivosť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3CC263B6" w14:textId="77777777" w:rsidR="007F06AE" w:rsidRPr="004E575E" w:rsidRDefault="007F06AE" w:rsidP="004E575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7399193" w14:textId="36258899" w:rsidR="004E575E" w:rsidRPr="004E575E" w:rsidRDefault="007F06AE" w:rsidP="004E575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stretnutí sme si uviedli nasledovné</w:t>
            </w:r>
            <w:r w:rsidR="004E575E" w:rsidRPr="004E575E">
              <w:rPr>
                <w:rFonts w:ascii="Times New Roman" w:hAnsi="Times New Roman"/>
                <w:bCs/>
              </w:rPr>
              <w:t xml:space="preserve"> motivačné faktory ako východiskové body vyvinutých inovatívnych vzdelávacích stratégií, metód a aktivít, z ktorých všetky stoja na troch pilieroch teórie sebaurčenia: </w:t>
            </w:r>
          </w:p>
          <w:p w14:paraId="78550A97" w14:textId="77777777" w:rsidR="007F06AE" w:rsidRDefault="004E575E" w:rsidP="004E575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4E575E">
              <w:rPr>
                <w:rFonts w:ascii="Times New Roman" w:hAnsi="Times New Roman"/>
                <w:bCs/>
              </w:rPr>
              <w:t> samostatné riadenie (autonómia),</w:t>
            </w:r>
            <w:r w:rsidRPr="004E575E">
              <w:rPr>
                <w:rFonts w:ascii="Times New Roman" w:hAnsi="Times New Roman"/>
                <w:bCs/>
              </w:rPr>
              <w:br/>
              <w:t> spoluvlastníctvo organizácie vzdelávania (autonómia a prepojenosť),</w:t>
            </w:r>
            <w:r w:rsidRPr="004E575E">
              <w:rPr>
                <w:rFonts w:ascii="Times New Roman" w:hAnsi="Times New Roman"/>
                <w:bCs/>
              </w:rPr>
              <w:br/>
              <w:t> aktívne zapojenie sa do učenia (prepojenosť),</w:t>
            </w:r>
            <w:r w:rsidRPr="004E575E">
              <w:rPr>
                <w:rFonts w:ascii="Times New Roman" w:hAnsi="Times New Roman"/>
                <w:bCs/>
              </w:rPr>
              <w:br/>
              <w:t> okamžitá využiteľnosť naučeného (kompetencia),</w:t>
            </w:r>
            <w:r w:rsidRPr="004E575E">
              <w:rPr>
                <w:rFonts w:ascii="Times New Roman" w:hAnsi="Times New Roman"/>
                <w:bCs/>
              </w:rPr>
              <w:br/>
              <w:t xml:space="preserve"> uznanie dosiahnutého výsledku učiaceho sa (kompetencia, prepojenosť), </w:t>
            </w:r>
          </w:p>
          <w:p w14:paraId="26928F71" w14:textId="58F634D1" w:rsidR="004E575E" w:rsidRPr="004E575E" w:rsidRDefault="004E575E" w:rsidP="004E575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4E575E">
              <w:rPr>
                <w:rFonts w:ascii="Times New Roman" w:hAnsi="Times New Roman"/>
                <w:bCs/>
              </w:rPr>
              <w:t xml:space="preserve"> emocionálne podporné prostredie (prepojenosť). </w:t>
            </w:r>
          </w:p>
          <w:p w14:paraId="31678F44" w14:textId="6CEFFB24" w:rsidR="004E575E" w:rsidRPr="004E575E" w:rsidRDefault="004E575E" w:rsidP="004E575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2B12744" w14:textId="0B1E7AD0" w:rsidR="007F06AE" w:rsidRDefault="007F06AE" w:rsidP="007F06A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Príkladom motivačnej metódy využívajúcej IKT je napríklad internetová kaviareň.</w:t>
            </w:r>
            <w:r w:rsidRPr="007F06A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J</w:t>
            </w:r>
            <w:r w:rsidRPr="007F06AE">
              <w:rPr>
                <w:rFonts w:ascii="Times New Roman" w:hAnsi="Times New Roman"/>
                <w:bCs/>
              </w:rPr>
              <w:t>e možné</w:t>
            </w:r>
            <w:r>
              <w:rPr>
                <w:rFonts w:ascii="Times New Roman" w:hAnsi="Times New Roman"/>
                <w:bCs/>
              </w:rPr>
              <w:t xml:space="preserve"> ju</w:t>
            </w:r>
            <w:r w:rsidRPr="007F06AE">
              <w:rPr>
                <w:rFonts w:ascii="Times New Roman" w:hAnsi="Times New Roman"/>
                <w:bCs/>
              </w:rPr>
              <w:t xml:space="preserve"> využiť v rôznych kontextoch, ako aj s rôznymi skupinami</w:t>
            </w:r>
            <w:r>
              <w:rPr>
                <w:rFonts w:ascii="Times New Roman" w:hAnsi="Times New Roman"/>
                <w:bCs/>
              </w:rPr>
              <w:t xml:space="preserve"> žiakov.</w:t>
            </w:r>
            <w:r w:rsidRPr="007F06AE">
              <w:rPr>
                <w:rFonts w:ascii="Times New Roman" w:hAnsi="Times New Roman"/>
                <w:bCs/>
              </w:rPr>
              <w:t xml:space="preserve"> </w:t>
            </w:r>
          </w:p>
          <w:p w14:paraId="2B5A438C" w14:textId="77777777" w:rsidR="007F06AE" w:rsidRPr="007F06AE" w:rsidRDefault="007F06AE" w:rsidP="007F06A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95DA7DB" w14:textId="47F186FE" w:rsidR="007F06AE" w:rsidRDefault="007F06AE" w:rsidP="007F06A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F06AE">
              <w:rPr>
                <w:rFonts w:ascii="Times New Roman" w:hAnsi="Times New Roman"/>
                <w:bCs/>
              </w:rPr>
              <w:t xml:space="preserve">Keď sme sa rozhodli využiť internetovú kaviareň, boli sme si vedomí viacerých problémov spoje- ných s učením sa </w:t>
            </w:r>
            <w:r>
              <w:rPr>
                <w:rFonts w:ascii="Times New Roman" w:hAnsi="Times New Roman"/>
                <w:bCs/>
              </w:rPr>
              <w:t>teoretických</w:t>
            </w:r>
            <w:r w:rsidRPr="007F06AE">
              <w:rPr>
                <w:rFonts w:ascii="Times New Roman" w:hAnsi="Times New Roman"/>
                <w:bCs/>
              </w:rPr>
              <w:t xml:space="preserve">, ktoré si </w:t>
            </w:r>
            <w:r w:rsidR="00686C32" w:rsidRPr="007F06AE">
              <w:rPr>
                <w:rFonts w:ascii="Times New Roman" w:hAnsi="Times New Roman"/>
                <w:bCs/>
              </w:rPr>
              <w:t>vyžado</w:t>
            </w:r>
            <w:r w:rsidR="00686C32">
              <w:rPr>
                <w:rFonts w:ascii="Times New Roman" w:hAnsi="Times New Roman"/>
                <w:bCs/>
              </w:rPr>
              <w:t>vali</w:t>
            </w:r>
            <w:r w:rsidRPr="007F06AE">
              <w:rPr>
                <w:rFonts w:ascii="Times New Roman" w:hAnsi="Times New Roman"/>
                <w:bCs/>
              </w:rPr>
              <w:t xml:space="preserve"> pretrvávajúce </w:t>
            </w:r>
            <w:r w:rsidR="00686C32" w:rsidRPr="007F06AE">
              <w:rPr>
                <w:rFonts w:ascii="Times New Roman" w:hAnsi="Times New Roman"/>
                <w:bCs/>
              </w:rPr>
              <w:t>úsilie</w:t>
            </w:r>
            <w:r w:rsidRPr="007F06AE">
              <w:rPr>
                <w:rFonts w:ascii="Times New Roman" w:hAnsi="Times New Roman"/>
                <w:bCs/>
              </w:rPr>
              <w:t>. Všeobecným problémom učenia sa</w:t>
            </w:r>
            <w:r>
              <w:rPr>
                <w:rFonts w:ascii="Times New Roman" w:hAnsi="Times New Roman"/>
                <w:bCs/>
              </w:rPr>
              <w:t xml:space="preserve"> napríklad</w:t>
            </w:r>
            <w:r w:rsidRPr="007F06AE">
              <w:rPr>
                <w:rFonts w:ascii="Times New Roman" w:hAnsi="Times New Roman"/>
                <w:bCs/>
              </w:rPr>
              <w:t xml:space="preserve"> cudzieho jazyka je nedostatok motivácie učiť sa doma. Tento fenomén sa objavuje najmä v triedach, ktoré delia od jednotlivých stretnutí viacero dní. </w:t>
            </w:r>
            <w:r>
              <w:rPr>
                <w:rFonts w:ascii="Times New Roman" w:hAnsi="Times New Roman"/>
                <w:bCs/>
              </w:rPr>
              <w:t>Mnohí žiaci majú tendenciu vynechávať domácu prípravu</w:t>
            </w:r>
            <w:r w:rsidRPr="007F06AE">
              <w:rPr>
                <w:rFonts w:ascii="Times New Roman" w:hAnsi="Times New Roman"/>
                <w:bCs/>
              </w:rPr>
              <w:t>.</w:t>
            </w:r>
          </w:p>
          <w:p w14:paraId="1CB9D845" w14:textId="77777777" w:rsidR="007F06AE" w:rsidRDefault="007F06AE" w:rsidP="007F06A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A05D6E1" w14:textId="2BEBDF34" w:rsidR="007F06AE" w:rsidRPr="007F06AE" w:rsidRDefault="007F06AE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F06AE">
              <w:rPr>
                <w:rFonts w:ascii="Times New Roman" w:hAnsi="Times New Roman"/>
                <w:bCs/>
              </w:rPr>
              <w:t xml:space="preserve"> Ďalším problémom, ktorí sa často objavuje, je dobehnutie učiva, ak </w:t>
            </w:r>
            <w:r>
              <w:rPr>
                <w:rFonts w:ascii="Times New Roman" w:hAnsi="Times New Roman"/>
                <w:bCs/>
              </w:rPr>
              <w:t>žiak</w:t>
            </w:r>
            <w:r w:rsidRPr="007F06AE">
              <w:rPr>
                <w:rFonts w:ascii="Times New Roman" w:hAnsi="Times New Roman"/>
                <w:bCs/>
              </w:rPr>
              <w:t xml:space="preserve"> vynechá hodinu. Okrem </w:t>
            </w:r>
            <w:r w:rsidRPr="007F06AE">
              <w:rPr>
                <w:rFonts w:ascii="Times New Roman" w:hAnsi="Times New Roman"/>
                <w:bCs/>
              </w:rPr>
              <w:lastRenderedPageBreak/>
              <w:t xml:space="preserve">toho nie je učenie sa jazyka niekedy veľká zábava, pretože je potrebné naučiť sa slovnú zásobu naspamäť a gramatiku je potrebné precvičovať opakovane. Dôsledkom tohto je, že učiaci sa nemajú snahu študovať v čase medzi jednotlivými hodinami alebo </w:t>
            </w:r>
            <w:r>
              <w:rPr>
                <w:rFonts w:ascii="Times New Roman" w:hAnsi="Times New Roman"/>
                <w:bCs/>
              </w:rPr>
              <w:t xml:space="preserve"> sa neučia vôbec</w:t>
            </w:r>
            <w:r w:rsidRPr="007F06AE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Problémom žiackej pasivity sa môžeme napríklad vyhnúť cez tzv. Internetovú kaviareň. Ide v podstate o implementáciu LMS systému ako Moodle do vzdelávania, pričom vyučujúci na túto platformu nahrá materiály. V rámci našej praxe sme na ňu napríklad nahrali cvičné testy pri žiakov v danom predmete. Platforma tiež umožňuje kolaboráciu žiakov pri práci nad zadaniami. LMS sa nám v praxi osvedčilo ako metóda, ktorá umožňuje diferenciáciu v edukačnom procese.</w:t>
            </w:r>
          </w:p>
          <w:p w14:paraId="08FE8092" w14:textId="26972227" w:rsidR="004E575E" w:rsidRDefault="004E575E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F2CC10C" w14:textId="6F5E0B80" w:rsidR="00F737F8" w:rsidRDefault="007F06AE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k implementácii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7F6E26AD" w:rsidR="00F305BB" w:rsidRPr="007B6C7D" w:rsidRDefault="002769F1" w:rsidP="007B6C7D">
            <w:pPr>
              <w:tabs>
                <w:tab w:val="left" w:pos="1114"/>
              </w:tabs>
              <w:spacing w:after="0" w:line="240" w:lineRule="auto"/>
            </w:pPr>
            <w:r>
              <w:t>Ing Peter Ambroz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36045160" w:rsidR="00F305BB" w:rsidRPr="007B6C7D" w:rsidRDefault="003522D0" w:rsidP="007B6C7D">
            <w:pPr>
              <w:tabs>
                <w:tab w:val="left" w:pos="1114"/>
              </w:tabs>
              <w:spacing w:after="0" w:line="240" w:lineRule="auto"/>
            </w:pPr>
            <w:r>
              <w:t>15.03.2023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7A111EDB" w:rsidR="00F305BB" w:rsidRPr="007B6C7D" w:rsidRDefault="007F06AE" w:rsidP="007B6C7D">
            <w:pPr>
              <w:tabs>
                <w:tab w:val="left" w:pos="1114"/>
              </w:tabs>
              <w:spacing w:after="0" w:line="240" w:lineRule="auto"/>
            </w:pPr>
            <w:r>
              <w:t>Mgr</w:t>
            </w:r>
            <w:r w:rsidR="002A4CE2">
              <w:t xml:space="preserve">. </w:t>
            </w:r>
            <w: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5363C834" w:rsidR="00F305BB" w:rsidRPr="007B6C7D" w:rsidRDefault="003522D0" w:rsidP="007B6C7D">
            <w:pPr>
              <w:tabs>
                <w:tab w:val="left" w:pos="1114"/>
              </w:tabs>
              <w:spacing w:after="0" w:line="240" w:lineRule="auto"/>
            </w:pPr>
            <w:r>
              <w:t>15.03.2023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2769F1" w:rsidRPr="007B6C7D" w14:paraId="03C91678" w14:textId="77777777" w:rsidTr="001745A4">
        <w:tc>
          <w:tcPr>
            <w:tcW w:w="3528" w:type="dxa"/>
          </w:tcPr>
          <w:p w14:paraId="6FD80E81" w14:textId="77777777" w:rsidR="002769F1" w:rsidRPr="001620FF" w:rsidRDefault="002769F1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424BB2E" w:rsidR="002769F1" w:rsidRPr="001620FF" w:rsidRDefault="002769F1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Zvýšiť kvalitu odborného vzdelávania a prípravy reflektujúc potreby trhu práce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769F1" w:rsidRPr="007B6C7D" w14:paraId="32883D8C" w14:textId="77777777" w:rsidTr="001745A4">
        <w:tc>
          <w:tcPr>
            <w:tcW w:w="3528" w:type="dxa"/>
          </w:tcPr>
          <w:p w14:paraId="546F9E4F" w14:textId="77777777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302D9A85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Súkromná</w:t>
            </w:r>
            <w:r>
              <w:rPr>
                <w:rFonts w:ascii="Times New Roman" w:hAnsi="Times New Roman"/>
              </w:rPr>
              <w:t xml:space="preserve"> spojená škola, Biela voda </w:t>
            </w:r>
            <w:r w:rsidRPr="00B4320C">
              <w:rPr>
                <w:rFonts w:ascii="Times New Roman" w:hAnsi="Times New Roman"/>
              </w:rPr>
              <w:t>, Kežmarok</w:t>
            </w:r>
          </w:p>
        </w:tc>
      </w:tr>
      <w:tr w:rsidR="002769F1" w:rsidRPr="007B6C7D" w14:paraId="0962EA1B" w14:textId="77777777" w:rsidTr="001745A4">
        <w:tc>
          <w:tcPr>
            <w:tcW w:w="3528" w:type="dxa"/>
          </w:tcPr>
          <w:p w14:paraId="2FADF502" w14:textId="77777777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608DACBE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Prepojenie vzdelávania s praxou v Súkromnej stred</w:t>
            </w:r>
            <w:r>
              <w:rPr>
                <w:rFonts w:ascii="Times New Roman" w:hAnsi="Times New Roman"/>
              </w:rPr>
              <w:t xml:space="preserve">nej odbornej škole, Biela voda </w:t>
            </w:r>
            <w:r w:rsidRPr="00B4320C">
              <w:rPr>
                <w:rFonts w:ascii="Times New Roman" w:hAnsi="Times New Roman"/>
              </w:rPr>
              <w:t>.</w:t>
            </w:r>
          </w:p>
        </w:tc>
      </w:tr>
      <w:tr w:rsidR="002769F1" w:rsidRPr="007B6C7D" w14:paraId="5C12F692" w14:textId="77777777" w:rsidTr="001745A4">
        <w:tc>
          <w:tcPr>
            <w:tcW w:w="3528" w:type="dxa"/>
          </w:tcPr>
          <w:p w14:paraId="32BBB094" w14:textId="77777777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3628D95A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B4320C">
              <w:rPr>
                <w:rFonts w:ascii="Times New Roman" w:hAnsi="Times New Roman"/>
              </w:rPr>
              <w:t>Z055</w:t>
            </w:r>
          </w:p>
        </w:tc>
      </w:tr>
      <w:tr w:rsidR="002769F1" w:rsidRPr="007B6C7D" w14:paraId="0EA93974" w14:textId="77777777" w:rsidTr="001745A4">
        <w:tc>
          <w:tcPr>
            <w:tcW w:w="3528" w:type="dxa"/>
          </w:tcPr>
          <w:p w14:paraId="5E8A2CCF" w14:textId="77777777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lastRenderedPageBreak/>
              <w:t>Názov pedagogického klubu:</w:t>
            </w:r>
          </w:p>
        </w:tc>
        <w:tc>
          <w:tcPr>
            <w:tcW w:w="5940" w:type="dxa"/>
          </w:tcPr>
          <w:p w14:paraId="75E5DF02" w14:textId="582733DA" w:rsidR="002769F1" w:rsidRPr="007B6C7D" w:rsidRDefault="002769F1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Pedagogický klub rozvoja IKT gramotností – prierezové témy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7017A903" w:rsidR="00F305BB" w:rsidRDefault="00F305BB" w:rsidP="00D0796E">
      <w:r>
        <w:t>Miesto konania stretnutia:</w:t>
      </w:r>
      <w:r w:rsidR="006746AD">
        <w:t xml:space="preserve"> </w:t>
      </w:r>
      <w:r w:rsidR="002769F1">
        <w:t>SSŠ, Biela voda, Nad traťou 1342/28  Kežmarok</w:t>
      </w:r>
    </w:p>
    <w:p w14:paraId="375C2BC7" w14:textId="5EB2AB96" w:rsidR="00957662" w:rsidRDefault="00F305BB" w:rsidP="00D0796E">
      <w:r>
        <w:t>Dátum konania stretnutia:</w:t>
      </w:r>
      <w:r w:rsidR="00A64FD7">
        <w:t xml:space="preserve"> </w:t>
      </w:r>
      <w:r w:rsidR="003522D0">
        <w:t>15.03.2023</w:t>
      </w:r>
    </w:p>
    <w:p w14:paraId="66084B0E" w14:textId="51037EDF" w:rsidR="00F305BB" w:rsidRDefault="00F305BB" w:rsidP="002769F1">
      <w:pPr>
        <w:tabs>
          <w:tab w:val="left" w:pos="2208"/>
        </w:tabs>
      </w:pPr>
      <w:r>
        <w:t xml:space="preserve">Trvanie stretnutia: </w:t>
      </w:r>
      <w:r w:rsidR="002769F1">
        <w:t>od 15:30 hod</w:t>
      </w:r>
      <w:r w:rsidR="002769F1">
        <w:tab/>
        <w:t>do 1</w:t>
      </w:r>
      <w:bookmarkStart w:id="0" w:name="_GoBack"/>
      <w:bookmarkEnd w:id="0"/>
      <w:r w:rsidR="002769F1">
        <w:t>8:30 hod</w:t>
      </w:r>
      <w:r w:rsidR="002769F1">
        <w:tab/>
      </w:r>
      <w:r w:rsidR="002769F1"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3522D0" w:rsidRDefault="0000510A" w:rsidP="001745A4">
            <w:pPr>
              <w:rPr>
                <w:b/>
              </w:rPr>
            </w:pPr>
            <w:r w:rsidRPr="003522D0">
              <w:rPr>
                <w:b/>
              </w:rPr>
              <w:t>č.</w:t>
            </w:r>
          </w:p>
        </w:tc>
        <w:tc>
          <w:tcPr>
            <w:tcW w:w="3935" w:type="dxa"/>
          </w:tcPr>
          <w:p w14:paraId="61F37C16" w14:textId="77777777" w:rsidR="0000510A" w:rsidRPr="003522D0" w:rsidRDefault="0000510A" w:rsidP="001745A4">
            <w:pPr>
              <w:rPr>
                <w:b/>
              </w:rPr>
            </w:pPr>
            <w:r w:rsidRPr="003522D0">
              <w:rPr>
                <w:b/>
              </w:rPr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3522D0" w:rsidRDefault="0000510A" w:rsidP="001745A4">
            <w:pPr>
              <w:rPr>
                <w:b/>
              </w:rPr>
            </w:pPr>
            <w:r w:rsidRPr="003522D0">
              <w:rPr>
                <w:b/>
              </w:rPr>
              <w:t>Podpis</w:t>
            </w:r>
          </w:p>
        </w:tc>
        <w:tc>
          <w:tcPr>
            <w:tcW w:w="2306" w:type="dxa"/>
          </w:tcPr>
          <w:p w14:paraId="05433E6A" w14:textId="77777777" w:rsidR="0000510A" w:rsidRPr="003522D0" w:rsidRDefault="0000510A" w:rsidP="001745A4">
            <w:pPr>
              <w:rPr>
                <w:b/>
              </w:rPr>
            </w:pPr>
            <w:r w:rsidRPr="003522D0">
              <w:rPr>
                <w:b/>
              </w:rPr>
              <w:t>Inštitúcia</w:t>
            </w:r>
          </w:p>
        </w:tc>
      </w:tr>
      <w:tr w:rsidR="002769F1" w:rsidRPr="007B6C7D" w14:paraId="26522A1B" w14:textId="77777777" w:rsidTr="007E5747">
        <w:trPr>
          <w:trHeight w:val="337"/>
        </w:trPr>
        <w:tc>
          <w:tcPr>
            <w:tcW w:w="544" w:type="dxa"/>
            <w:vAlign w:val="center"/>
          </w:tcPr>
          <w:p w14:paraId="3D1BCF03" w14:textId="0B22D8F6" w:rsidR="002769F1" w:rsidRPr="007B6C7D" w:rsidRDefault="002769F1" w:rsidP="001745A4">
            <w:r>
              <w:t>1.</w:t>
            </w:r>
          </w:p>
        </w:tc>
        <w:tc>
          <w:tcPr>
            <w:tcW w:w="3935" w:type="dxa"/>
          </w:tcPr>
          <w:p w14:paraId="6EE167F3" w14:textId="52EA0A91" w:rsidR="002769F1" w:rsidRPr="007B6C7D" w:rsidRDefault="002769F1" w:rsidP="001745A4">
            <w:r>
              <w:t>Ing. Peter Ambroz</w:t>
            </w:r>
          </w:p>
        </w:tc>
        <w:tc>
          <w:tcPr>
            <w:tcW w:w="2427" w:type="dxa"/>
          </w:tcPr>
          <w:p w14:paraId="585DC884" w14:textId="77777777" w:rsidR="002769F1" w:rsidRPr="007B6C7D" w:rsidRDefault="002769F1" w:rsidP="001745A4"/>
        </w:tc>
        <w:tc>
          <w:tcPr>
            <w:tcW w:w="2306" w:type="dxa"/>
          </w:tcPr>
          <w:p w14:paraId="20E257E2" w14:textId="77A4352A" w:rsidR="002769F1" w:rsidRPr="007B6C7D" w:rsidRDefault="002769F1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2769F1" w:rsidRPr="007B6C7D" w14:paraId="3B954A1C" w14:textId="77777777" w:rsidTr="007E5747">
        <w:trPr>
          <w:trHeight w:val="337"/>
        </w:trPr>
        <w:tc>
          <w:tcPr>
            <w:tcW w:w="544" w:type="dxa"/>
            <w:vAlign w:val="center"/>
          </w:tcPr>
          <w:p w14:paraId="39261FB5" w14:textId="719879F3" w:rsidR="002769F1" w:rsidRPr="007B6C7D" w:rsidRDefault="002769F1" w:rsidP="001745A4">
            <w:r>
              <w:t>2.</w:t>
            </w:r>
          </w:p>
        </w:tc>
        <w:tc>
          <w:tcPr>
            <w:tcW w:w="3935" w:type="dxa"/>
            <w:vAlign w:val="center"/>
          </w:tcPr>
          <w:p w14:paraId="069B2AB0" w14:textId="018B5C7D" w:rsidR="002769F1" w:rsidRPr="007B6C7D" w:rsidRDefault="002769F1" w:rsidP="001745A4">
            <w:r>
              <w:t>Ing. Balážová Jana</w:t>
            </w:r>
          </w:p>
        </w:tc>
        <w:tc>
          <w:tcPr>
            <w:tcW w:w="2427" w:type="dxa"/>
            <w:vAlign w:val="center"/>
          </w:tcPr>
          <w:p w14:paraId="09C163CE" w14:textId="77777777" w:rsidR="002769F1" w:rsidRPr="007B6C7D" w:rsidRDefault="002769F1" w:rsidP="001745A4"/>
        </w:tc>
        <w:tc>
          <w:tcPr>
            <w:tcW w:w="2306" w:type="dxa"/>
            <w:vAlign w:val="center"/>
          </w:tcPr>
          <w:p w14:paraId="5B1E7C59" w14:textId="5A67C89A" w:rsidR="002769F1" w:rsidRPr="007B6C7D" w:rsidRDefault="002769F1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2769F1" w:rsidRPr="007B6C7D" w14:paraId="4AE99656" w14:textId="77777777" w:rsidTr="007E5747">
        <w:trPr>
          <w:trHeight w:val="337"/>
        </w:trPr>
        <w:tc>
          <w:tcPr>
            <w:tcW w:w="544" w:type="dxa"/>
            <w:vAlign w:val="center"/>
          </w:tcPr>
          <w:p w14:paraId="6948DD99" w14:textId="5A87A7B1" w:rsidR="002769F1" w:rsidRPr="007B6C7D" w:rsidRDefault="002769F1" w:rsidP="001745A4">
            <w:r>
              <w:t>3.</w:t>
            </w:r>
          </w:p>
        </w:tc>
        <w:tc>
          <w:tcPr>
            <w:tcW w:w="3935" w:type="dxa"/>
            <w:vAlign w:val="center"/>
          </w:tcPr>
          <w:p w14:paraId="2B6A3716" w14:textId="21391E40" w:rsidR="002769F1" w:rsidRPr="007B6C7D" w:rsidRDefault="002769F1" w:rsidP="001745A4">
            <w:r>
              <w:t>Mgr.  Danielčák Pavol</w:t>
            </w:r>
          </w:p>
        </w:tc>
        <w:tc>
          <w:tcPr>
            <w:tcW w:w="2427" w:type="dxa"/>
            <w:vAlign w:val="center"/>
          </w:tcPr>
          <w:p w14:paraId="24D00E2D" w14:textId="77777777" w:rsidR="002769F1" w:rsidRPr="007B6C7D" w:rsidRDefault="002769F1" w:rsidP="001745A4"/>
        </w:tc>
        <w:tc>
          <w:tcPr>
            <w:tcW w:w="2306" w:type="dxa"/>
            <w:vAlign w:val="center"/>
          </w:tcPr>
          <w:p w14:paraId="5CBC9D40" w14:textId="274A34C6" w:rsidR="002769F1" w:rsidRPr="007B6C7D" w:rsidRDefault="002769F1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2769F1" w:rsidRPr="007B6C7D" w14:paraId="7AF51BAD" w14:textId="77777777" w:rsidTr="007E5747">
        <w:trPr>
          <w:trHeight w:val="337"/>
        </w:trPr>
        <w:tc>
          <w:tcPr>
            <w:tcW w:w="544" w:type="dxa"/>
            <w:vAlign w:val="center"/>
          </w:tcPr>
          <w:p w14:paraId="7E394545" w14:textId="64D75A42" w:rsidR="002769F1" w:rsidRPr="007B6C7D" w:rsidRDefault="002769F1" w:rsidP="001745A4">
            <w:r>
              <w:t>4.</w:t>
            </w:r>
          </w:p>
        </w:tc>
        <w:tc>
          <w:tcPr>
            <w:tcW w:w="3935" w:type="dxa"/>
            <w:vAlign w:val="center"/>
          </w:tcPr>
          <w:p w14:paraId="762354B6" w14:textId="34AE7702" w:rsidR="002769F1" w:rsidRPr="007B6C7D" w:rsidRDefault="002769F1" w:rsidP="001745A4">
            <w:r>
              <w:t>Ing. Longauer Ľuboslav</w:t>
            </w:r>
          </w:p>
        </w:tc>
        <w:tc>
          <w:tcPr>
            <w:tcW w:w="2427" w:type="dxa"/>
            <w:vAlign w:val="center"/>
          </w:tcPr>
          <w:p w14:paraId="4475B2A4" w14:textId="77777777" w:rsidR="002769F1" w:rsidRPr="007B6C7D" w:rsidRDefault="002769F1" w:rsidP="001745A4"/>
        </w:tc>
        <w:tc>
          <w:tcPr>
            <w:tcW w:w="2306" w:type="dxa"/>
            <w:vAlign w:val="center"/>
          </w:tcPr>
          <w:p w14:paraId="72532666" w14:textId="24186A2F" w:rsidR="002769F1" w:rsidRPr="007B6C7D" w:rsidRDefault="002769F1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2769F1" w:rsidRPr="007B6C7D" w14:paraId="00525F88" w14:textId="77777777" w:rsidTr="007E5747">
        <w:trPr>
          <w:trHeight w:val="355"/>
        </w:trPr>
        <w:tc>
          <w:tcPr>
            <w:tcW w:w="544" w:type="dxa"/>
            <w:vAlign w:val="center"/>
          </w:tcPr>
          <w:p w14:paraId="2833A92B" w14:textId="57AE5A79" w:rsidR="002769F1" w:rsidRPr="007B6C7D" w:rsidRDefault="002769F1" w:rsidP="001745A4">
            <w:r>
              <w:t>5.</w:t>
            </w:r>
          </w:p>
        </w:tc>
        <w:tc>
          <w:tcPr>
            <w:tcW w:w="3935" w:type="dxa"/>
            <w:vAlign w:val="center"/>
          </w:tcPr>
          <w:p w14:paraId="60EDB10F" w14:textId="56D1C626" w:rsidR="002769F1" w:rsidRPr="007B6C7D" w:rsidRDefault="002769F1" w:rsidP="001745A4">
            <w:r>
              <w:t>Ing. Valenčík Ľubomír</w:t>
            </w:r>
          </w:p>
        </w:tc>
        <w:tc>
          <w:tcPr>
            <w:tcW w:w="2427" w:type="dxa"/>
            <w:vAlign w:val="center"/>
          </w:tcPr>
          <w:p w14:paraId="19AE6F82" w14:textId="77777777" w:rsidR="002769F1" w:rsidRPr="007B6C7D" w:rsidRDefault="002769F1" w:rsidP="001745A4"/>
        </w:tc>
        <w:tc>
          <w:tcPr>
            <w:tcW w:w="2306" w:type="dxa"/>
            <w:vAlign w:val="center"/>
          </w:tcPr>
          <w:p w14:paraId="53F886A6" w14:textId="48AB72C0" w:rsidR="002769F1" w:rsidRPr="007B6C7D" w:rsidRDefault="002769F1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2769F1" w:rsidRPr="007B6C7D" w14:paraId="0B26E807" w14:textId="77777777" w:rsidTr="007E5747">
        <w:trPr>
          <w:trHeight w:val="355"/>
        </w:trPr>
        <w:tc>
          <w:tcPr>
            <w:tcW w:w="544" w:type="dxa"/>
            <w:vAlign w:val="center"/>
          </w:tcPr>
          <w:p w14:paraId="732793FC" w14:textId="745E0C82" w:rsidR="002769F1" w:rsidRPr="007B6C7D" w:rsidRDefault="002769F1" w:rsidP="001745A4">
            <w:r>
              <w:t>6.</w:t>
            </w:r>
          </w:p>
        </w:tc>
        <w:tc>
          <w:tcPr>
            <w:tcW w:w="3935" w:type="dxa"/>
            <w:vAlign w:val="center"/>
          </w:tcPr>
          <w:p w14:paraId="50651180" w14:textId="5712D27C" w:rsidR="002769F1" w:rsidRPr="007B6C7D" w:rsidRDefault="002769F1" w:rsidP="001745A4">
            <w:r>
              <w:t>Polhošová Renáta</w:t>
            </w:r>
          </w:p>
        </w:tc>
        <w:tc>
          <w:tcPr>
            <w:tcW w:w="2427" w:type="dxa"/>
            <w:vAlign w:val="center"/>
          </w:tcPr>
          <w:p w14:paraId="505D3364" w14:textId="77777777" w:rsidR="002769F1" w:rsidRPr="007B6C7D" w:rsidRDefault="002769F1" w:rsidP="001745A4"/>
        </w:tc>
        <w:tc>
          <w:tcPr>
            <w:tcW w:w="2306" w:type="dxa"/>
            <w:vAlign w:val="center"/>
          </w:tcPr>
          <w:p w14:paraId="22895FA4" w14:textId="0821B13F" w:rsidR="002769F1" w:rsidRPr="007B6C7D" w:rsidRDefault="002769F1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2769F1" w:rsidRPr="007B6C7D" w14:paraId="1E3A406F" w14:textId="77777777" w:rsidTr="007E5747">
        <w:trPr>
          <w:trHeight w:val="355"/>
        </w:trPr>
        <w:tc>
          <w:tcPr>
            <w:tcW w:w="544" w:type="dxa"/>
            <w:vAlign w:val="center"/>
          </w:tcPr>
          <w:p w14:paraId="6EA01906" w14:textId="0F997B55" w:rsidR="002769F1" w:rsidRPr="007B6C7D" w:rsidRDefault="002769F1" w:rsidP="001745A4">
            <w:r>
              <w:t>7.</w:t>
            </w:r>
          </w:p>
        </w:tc>
        <w:tc>
          <w:tcPr>
            <w:tcW w:w="3935" w:type="dxa"/>
            <w:vAlign w:val="center"/>
          </w:tcPr>
          <w:p w14:paraId="0EECFC22" w14:textId="0E1D1D43" w:rsidR="002769F1" w:rsidRPr="007B6C7D" w:rsidRDefault="002769F1" w:rsidP="001745A4">
            <w:r>
              <w:t>Šaligová Emília</w:t>
            </w:r>
          </w:p>
        </w:tc>
        <w:tc>
          <w:tcPr>
            <w:tcW w:w="2427" w:type="dxa"/>
            <w:vAlign w:val="center"/>
          </w:tcPr>
          <w:p w14:paraId="34916F0E" w14:textId="77777777" w:rsidR="002769F1" w:rsidRPr="007B6C7D" w:rsidRDefault="002769F1" w:rsidP="001745A4"/>
        </w:tc>
        <w:tc>
          <w:tcPr>
            <w:tcW w:w="2306" w:type="dxa"/>
            <w:vAlign w:val="center"/>
          </w:tcPr>
          <w:p w14:paraId="4A5E4999" w14:textId="0DF83B5B" w:rsidR="002769F1" w:rsidRPr="007B6C7D" w:rsidRDefault="002769F1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2769F1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2769F1" w:rsidRPr="007B6C7D" w:rsidRDefault="002769F1" w:rsidP="001745A4"/>
        </w:tc>
        <w:tc>
          <w:tcPr>
            <w:tcW w:w="3935" w:type="dxa"/>
          </w:tcPr>
          <w:p w14:paraId="50981B2A" w14:textId="77777777" w:rsidR="002769F1" w:rsidRPr="007B6C7D" w:rsidRDefault="002769F1" w:rsidP="001745A4"/>
        </w:tc>
        <w:tc>
          <w:tcPr>
            <w:tcW w:w="2427" w:type="dxa"/>
          </w:tcPr>
          <w:p w14:paraId="7656F944" w14:textId="77777777" w:rsidR="002769F1" w:rsidRPr="007B6C7D" w:rsidRDefault="002769F1" w:rsidP="001745A4"/>
        </w:tc>
        <w:tc>
          <w:tcPr>
            <w:tcW w:w="2306" w:type="dxa"/>
          </w:tcPr>
          <w:p w14:paraId="01A58BD6" w14:textId="77777777" w:rsidR="002769F1" w:rsidRPr="007B6C7D" w:rsidRDefault="002769F1" w:rsidP="001745A4"/>
        </w:tc>
      </w:tr>
      <w:tr w:rsidR="002769F1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2769F1" w:rsidRPr="007B6C7D" w:rsidRDefault="002769F1" w:rsidP="001745A4"/>
        </w:tc>
        <w:tc>
          <w:tcPr>
            <w:tcW w:w="3935" w:type="dxa"/>
          </w:tcPr>
          <w:p w14:paraId="58C827EC" w14:textId="77777777" w:rsidR="002769F1" w:rsidRPr="007B6C7D" w:rsidRDefault="002769F1" w:rsidP="001745A4"/>
        </w:tc>
        <w:tc>
          <w:tcPr>
            <w:tcW w:w="2427" w:type="dxa"/>
          </w:tcPr>
          <w:p w14:paraId="11B0711D" w14:textId="77777777" w:rsidR="002769F1" w:rsidRPr="007B6C7D" w:rsidRDefault="002769F1" w:rsidP="001745A4"/>
        </w:tc>
        <w:tc>
          <w:tcPr>
            <w:tcW w:w="2306" w:type="dxa"/>
          </w:tcPr>
          <w:p w14:paraId="38F019FC" w14:textId="77777777" w:rsidR="002769F1" w:rsidRPr="007B6C7D" w:rsidRDefault="002769F1" w:rsidP="001745A4"/>
        </w:tc>
      </w:tr>
      <w:tr w:rsidR="002769F1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2769F1" w:rsidRPr="007B6C7D" w:rsidRDefault="002769F1" w:rsidP="007A6CFA"/>
        </w:tc>
        <w:tc>
          <w:tcPr>
            <w:tcW w:w="3935" w:type="dxa"/>
          </w:tcPr>
          <w:p w14:paraId="72C12371" w14:textId="77777777" w:rsidR="002769F1" w:rsidRPr="007B6C7D" w:rsidRDefault="002769F1" w:rsidP="001745A4"/>
        </w:tc>
        <w:tc>
          <w:tcPr>
            <w:tcW w:w="2427" w:type="dxa"/>
          </w:tcPr>
          <w:p w14:paraId="76799EAF" w14:textId="77777777" w:rsidR="002769F1" w:rsidRPr="007B6C7D" w:rsidRDefault="002769F1" w:rsidP="001745A4"/>
        </w:tc>
        <w:tc>
          <w:tcPr>
            <w:tcW w:w="2306" w:type="dxa"/>
          </w:tcPr>
          <w:p w14:paraId="32C98A7F" w14:textId="77777777" w:rsidR="002769F1" w:rsidRPr="007B6C7D" w:rsidRDefault="002769F1" w:rsidP="001745A4"/>
        </w:tc>
      </w:tr>
      <w:tr w:rsidR="002769F1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2769F1" w:rsidRPr="007B6C7D" w:rsidRDefault="002769F1" w:rsidP="001745A4"/>
        </w:tc>
        <w:tc>
          <w:tcPr>
            <w:tcW w:w="3935" w:type="dxa"/>
          </w:tcPr>
          <w:p w14:paraId="239342F2" w14:textId="77777777" w:rsidR="002769F1" w:rsidRPr="007B6C7D" w:rsidRDefault="002769F1" w:rsidP="001745A4"/>
        </w:tc>
        <w:tc>
          <w:tcPr>
            <w:tcW w:w="2427" w:type="dxa"/>
          </w:tcPr>
          <w:p w14:paraId="637BF44F" w14:textId="77777777" w:rsidR="002769F1" w:rsidRPr="007B6C7D" w:rsidRDefault="002769F1" w:rsidP="001745A4"/>
        </w:tc>
        <w:tc>
          <w:tcPr>
            <w:tcW w:w="2306" w:type="dxa"/>
          </w:tcPr>
          <w:p w14:paraId="255875F5" w14:textId="77777777" w:rsidR="002769F1" w:rsidRPr="007B6C7D" w:rsidRDefault="002769F1" w:rsidP="001745A4"/>
        </w:tc>
      </w:tr>
      <w:tr w:rsidR="002769F1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2769F1" w:rsidRPr="007B6C7D" w:rsidRDefault="002769F1" w:rsidP="001745A4"/>
        </w:tc>
        <w:tc>
          <w:tcPr>
            <w:tcW w:w="3935" w:type="dxa"/>
          </w:tcPr>
          <w:p w14:paraId="77A46CBA" w14:textId="77777777" w:rsidR="002769F1" w:rsidRPr="007B6C7D" w:rsidRDefault="002769F1" w:rsidP="001745A4"/>
        </w:tc>
        <w:tc>
          <w:tcPr>
            <w:tcW w:w="2427" w:type="dxa"/>
          </w:tcPr>
          <w:p w14:paraId="79EC0FEE" w14:textId="77777777" w:rsidR="002769F1" w:rsidRPr="007B6C7D" w:rsidRDefault="002769F1" w:rsidP="001745A4"/>
        </w:tc>
        <w:tc>
          <w:tcPr>
            <w:tcW w:w="2306" w:type="dxa"/>
          </w:tcPr>
          <w:p w14:paraId="702C211B" w14:textId="77777777" w:rsidR="002769F1" w:rsidRPr="007B6C7D" w:rsidRDefault="002769F1" w:rsidP="001745A4"/>
        </w:tc>
      </w:tr>
      <w:tr w:rsidR="002769F1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2769F1" w:rsidRPr="007B6C7D" w:rsidRDefault="002769F1" w:rsidP="001745A4"/>
        </w:tc>
        <w:tc>
          <w:tcPr>
            <w:tcW w:w="3935" w:type="dxa"/>
          </w:tcPr>
          <w:p w14:paraId="6F545302" w14:textId="77777777" w:rsidR="002769F1" w:rsidRPr="007B6C7D" w:rsidRDefault="002769F1" w:rsidP="001745A4"/>
        </w:tc>
        <w:tc>
          <w:tcPr>
            <w:tcW w:w="2427" w:type="dxa"/>
          </w:tcPr>
          <w:p w14:paraId="1101598F" w14:textId="77777777" w:rsidR="002769F1" w:rsidRPr="007B6C7D" w:rsidRDefault="002769F1" w:rsidP="001745A4"/>
        </w:tc>
        <w:tc>
          <w:tcPr>
            <w:tcW w:w="2306" w:type="dxa"/>
          </w:tcPr>
          <w:p w14:paraId="7BD570BA" w14:textId="77777777" w:rsidR="002769F1" w:rsidRPr="007B6C7D" w:rsidRDefault="002769F1" w:rsidP="001745A4"/>
        </w:tc>
      </w:tr>
      <w:tr w:rsidR="002769F1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2769F1" w:rsidRPr="007B6C7D" w:rsidRDefault="002769F1" w:rsidP="001745A4"/>
        </w:tc>
        <w:tc>
          <w:tcPr>
            <w:tcW w:w="3935" w:type="dxa"/>
          </w:tcPr>
          <w:p w14:paraId="4312A40F" w14:textId="77777777" w:rsidR="002769F1" w:rsidRPr="007B6C7D" w:rsidRDefault="002769F1" w:rsidP="001745A4"/>
        </w:tc>
        <w:tc>
          <w:tcPr>
            <w:tcW w:w="2427" w:type="dxa"/>
          </w:tcPr>
          <w:p w14:paraId="3D2CBC6D" w14:textId="77777777" w:rsidR="002769F1" w:rsidRPr="007B6C7D" w:rsidRDefault="002769F1" w:rsidP="001745A4"/>
        </w:tc>
        <w:tc>
          <w:tcPr>
            <w:tcW w:w="2306" w:type="dxa"/>
          </w:tcPr>
          <w:p w14:paraId="7845676D" w14:textId="77777777" w:rsidR="002769F1" w:rsidRPr="007B6C7D" w:rsidRDefault="002769F1" w:rsidP="001745A4"/>
        </w:tc>
      </w:tr>
      <w:tr w:rsidR="002769F1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2769F1" w:rsidRPr="007B6C7D" w:rsidRDefault="002769F1" w:rsidP="001745A4"/>
        </w:tc>
        <w:tc>
          <w:tcPr>
            <w:tcW w:w="3935" w:type="dxa"/>
          </w:tcPr>
          <w:p w14:paraId="04B35E86" w14:textId="77777777" w:rsidR="002769F1" w:rsidRPr="007B6C7D" w:rsidRDefault="002769F1" w:rsidP="001745A4"/>
        </w:tc>
        <w:tc>
          <w:tcPr>
            <w:tcW w:w="2427" w:type="dxa"/>
          </w:tcPr>
          <w:p w14:paraId="703DEF80" w14:textId="77777777" w:rsidR="002769F1" w:rsidRPr="007B6C7D" w:rsidRDefault="002769F1" w:rsidP="001745A4"/>
        </w:tc>
        <w:tc>
          <w:tcPr>
            <w:tcW w:w="2306" w:type="dxa"/>
          </w:tcPr>
          <w:p w14:paraId="131A03E1" w14:textId="77777777" w:rsidR="002769F1" w:rsidRPr="007B6C7D" w:rsidRDefault="002769F1" w:rsidP="001745A4"/>
        </w:tc>
      </w:tr>
      <w:tr w:rsidR="002769F1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2769F1" w:rsidRPr="007B6C7D" w:rsidRDefault="002769F1" w:rsidP="001745A4"/>
        </w:tc>
        <w:tc>
          <w:tcPr>
            <w:tcW w:w="3935" w:type="dxa"/>
          </w:tcPr>
          <w:p w14:paraId="3E04F9FF" w14:textId="77777777" w:rsidR="002769F1" w:rsidRPr="007B6C7D" w:rsidRDefault="002769F1" w:rsidP="001745A4"/>
        </w:tc>
        <w:tc>
          <w:tcPr>
            <w:tcW w:w="2427" w:type="dxa"/>
          </w:tcPr>
          <w:p w14:paraId="5FF7845A" w14:textId="77777777" w:rsidR="002769F1" w:rsidRPr="007B6C7D" w:rsidRDefault="002769F1" w:rsidP="001745A4"/>
        </w:tc>
        <w:tc>
          <w:tcPr>
            <w:tcW w:w="2306" w:type="dxa"/>
          </w:tcPr>
          <w:p w14:paraId="359D4CEF" w14:textId="77777777" w:rsidR="002769F1" w:rsidRPr="007B6C7D" w:rsidRDefault="002769F1" w:rsidP="001745A4"/>
        </w:tc>
      </w:tr>
      <w:tr w:rsidR="002769F1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2769F1" w:rsidRPr="007B6C7D" w:rsidRDefault="002769F1" w:rsidP="001745A4"/>
        </w:tc>
        <w:tc>
          <w:tcPr>
            <w:tcW w:w="3935" w:type="dxa"/>
          </w:tcPr>
          <w:p w14:paraId="08EFBED8" w14:textId="77777777" w:rsidR="002769F1" w:rsidRPr="007B6C7D" w:rsidRDefault="002769F1" w:rsidP="001745A4"/>
        </w:tc>
        <w:tc>
          <w:tcPr>
            <w:tcW w:w="2427" w:type="dxa"/>
          </w:tcPr>
          <w:p w14:paraId="70791339" w14:textId="77777777" w:rsidR="002769F1" w:rsidRPr="007B6C7D" w:rsidRDefault="002769F1" w:rsidP="001745A4"/>
        </w:tc>
        <w:tc>
          <w:tcPr>
            <w:tcW w:w="2306" w:type="dxa"/>
          </w:tcPr>
          <w:p w14:paraId="6FE358BB" w14:textId="77777777" w:rsidR="002769F1" w:rsidRPr="007B6C7D" w:rsidRDefault="002769F1" w:rsidP="001745A4"/>
        </w:tc>
      </w:tr>
      <w:tr w:rsidR="002769F1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2769F1" w:rsidRPr="007B6C7D" w:rsidRDefault="002769F1" w:rsidP="001745A4"/>
        </w:tc>
        <w:tc>
          <w:tcPr>
            <w:tcW w:w="3935" w:type="dxa"/>
          </w:tcPr>
          <w:p w14:paraId="1FC782DC" w14:textId="77777777" w:rsidR="002769F1" w:rsidRPr="007B6C7D" w:rsidRDefault="002769F1" w:rsidP="001745A4"/>
        </w:tc>
        <w:tc>
          <w:tcPr>
            <w:tcW w:w="2427" w:type="dxa"/>
          </w:tcPr>
          <w:p w14:paraId="43F3FAE7" w14:textId="77777777" w:rsidR="002769F1" w:rsidRPr="007B6C7D" w:rsidRDefault="002769F1" w:rsidP="001745A4"/>
        </w:tc>
        <w:tc>
          <w:tcPr>
            <w:tcW w:w="2306" w:type="dxa"/>
          </w:tcPr>
          <w:p w14:paraId="01ED469D" w14:textId="77777777" w:rsidR="002769F1" w:rsidRPr="007B6C7D" w:rsidRDefault="002769F1" w:rsidP="001745A4"/>
        </w:tc>
      </w:tr>
      <w:tr w:rsidR="002769F1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2769F1" w:rsidRPr="007B6C7D" w:rsidRDefault="002769F1" w:rsidP="001745A4"/>
        </w:tc>
        <w:tc>
          <w:tcPr>
            <w:tcW w:w="3935" w:type="dxa"/>
          </w:tcPr>
          <w:p w14:paraId="19D02ADF" w14:textId="77777777" w:rsidR="002769F1" w:rsidRPr="007B6C7D" w:rsidRDefault="002769F1" w:rsidP="001745A4"/>
        </w:tc>
        <w:tc>
          <w:tcPr>
            <w:tcW w:w="2427" w:type="dxa"/>
          </w:tcPr>
          <w:p w14:paraId="62095ADE" w14:textId="77777777" w:rsidR="002769F1" w:rsidRPr="007B6C7D" w:rsidRDefault="002769F1" w:rsidP="001745A4"/>
        </w:tc>
        <w:tc>
          <w:tcPr>
            <w:tcW w:w="2306" w:type="dxa"/>
          </w:tcPr>
          <w:p w14:paraId="1BEFD6C9" w14:textId="77777777" w:rsidR="002769F1" w:rsidRPr="007B6C7D" w:rsidRDefault="002769F1" w:rsidP="001745A4"/>
        </w:tc>
      </w:tr>
      <w:tr w:rsidR="002769F1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2769F1" w:rsidRPr="007B6C7D" w:rsidRDefault="002769F1" w:rsidP="001745A4"/>
        </w:tc>
        <w:tc>
          <w:tcPr>
            <w:tcW w:w="3935" w:type="dxa"/>
          </w:tcPr>
          <w:p w14:paraId="04CF4714" w14:textId="77777777" w:rsidR="002769F1" w:rsidRPr="007B6C7D" w:rsidRDefault="002769F1" w:rsidP="001745A4"/>
        </w:tc>
        <w:tc>
          <w:tcPr>
            <w:tcW w:w="2427" w:type="dxa"/>
          </w:tcPr>
          <w:p w14:paraId="1EE67ABF" w14:textId="77777777" w:rsidR="002769F1" w:rsidRPr="007B6C7D" w:rsidRDefault="002769F1" w:rsidP="001745A4"/>
        </w:tc>
        <w:tc>
          <w:tcPr>
            <w:tcW w:w="2306" w:type="dxa"/>
          </w:tcPr>
          <w:p w14:paraId="0AFFB8DF" w14:textId="77777777" w:rsidR="002769F1" w:rsidRPr="007B6C7D" w:rsidRDefault="002769F1" w:rsidP="001745A4"/>
        </w:tc>
      </w:tr>
      <w:tr w:rsidR="002769F1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2769F1" w:rsidRPr="007B6C7D" w:rsidRDefault="002769F1" w:rsidP="001745A4"/>
        </w:tc>
        <w:tc>
          <w:tcPr>
            <w:tcW w:w="3935" w:type="dxa"/>
          </w:tcPr>
          <w:p w14:paraId="74B6C20D" w14:textId="77777777" w:rsidR="002769F1" w:rsidRPr="007B6C7D" w:rsidRDefault="002769F1" w:rsidP="001745A4"/>
        </w:tc>
        <w:tc>
          <w:tcPr>
            <w:tcW w:w="2427" w:type="dxa"/>
          </w:tcPr>
          <w:p w14:paraId="223F71A6" w14:textId="77777777" w:rsidR="002769F1" w:rsidRPr="007B6C7D" w:rsidRDefault="002769F1" w:rsidP="001745A4"/>
        </w:tc>
        <w:tc>
          <w:tcPr>
            <w:tcW w:w="2306" w:type="dxa"/>
          </w:tcPr>
          <w:p w14:paraId="76F7A9C5" w14:textId="77777777" w:rsidR="002769F1" w:rsidRPr="007B6C7D" w:rsidRDefault="002769F1" w:rsidP="001745A4"/>
        </w:tc>
      </w:tr>
      <w:tr w:rsidR="002769F1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2769F1" w:rsidRPr="007B6C7D" w:rsidRDefault="002769F1" w:rsidP="001745A4"/>
        </w:tc>
        <w:tc>
          <w:tcPr>
            <w:tcW w:w="3935" w:type="dxa"/>
          </w:tcPr>
          <w:p w14:paraId="0F42F795" w14:textId="77777777" w:rsidR="002769F1" w:rsidRPr="007B6C7D" w:rsidRDefault="002769F1" w:rsidP="001745A4"/>
        </w:tc>
        <w:tc>
          <w:tcPr>
            <w:tcW w:w="2427" w:type="dxa"/>
          </w:tcPr>
          <w:p w14:paraId="1720D20B" w14:textId="77777777" w:rsidR="002769F1" w:rsidRPr="007B6C7D" w:rsidRDefault="002769F1" w:rsidP="001745A4"/>
        </w:tc>
        <w:tc>
          <w:tcPr>
            <w:tcW w:w="2306" w:type="dxa"/>
          </w:tcPr>
          <w:p w14:paraId="6126AB56" w14:textId="77777777" w:rsidR="002769F1" w:rsidRPr="007B6C7D" w:rsidRDefault="002769F1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6FD56" w14:textId="77777777" w:rsidR="00FE464A" w:rsidRDefault="00FE464A" w:rsidP="00CF35D8">
      <w:pPr>
        <w:spacing w:after="0" w:line="240" w:lineRule="auto"/>
      </w:pPr>
      <w:r>
        <w:separator/>
      </w:r>
    </w:p>
  </w:endnote>
  <w:endnote w:type="continuationSeparator" w:id="0">
    <w:p w14:paraId="2BE3A8AE" w14:textId="77777777" w:rsidR="00FE464A" w:rsidRDefault="00FE464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3D2EA" w14:textId="77777777" w:rsidR="00FE464A" w:rsidRDefault="00FE464A" w:rsidP="00CF35D8">
      <w:pPr>
        <w:spacing w:after="0" w:line="240" w:lineRule="auto"/>
      </w:pPr>
      <w:r>
        <w:separator/>
      </w:r>
    </w:p>
  </w:footnote>
  <w:footnote w:type="continuationSeparator" w:id="0">
    <w:p w14:paraId="442BB0BB" w14:textId="77777777" w:rsidR="00FE464A" w:rsidRDefault="00FE464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B1F4D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769F1"/>
    <w:rsid w:val="002A4CE2"/>
    <w:rsid w:val="002D7F9B"/>
    <w:rsid w:val="002D7FC6"/>
    <w:rsid w:val="002E3F1A"/>
    <w:rsid w:val="00307DB0"/>
    <w:rsid w:val="0032433B"/>
    <w:rsid w:val="0034733D"/>
    <w:rsid w:val="003522D0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E575E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5C47"/>
    <w:rsid w:val="006377DA"/>
    <w:rsid w:val="00655678"/>
    <w:rsid w:val="006746AD"/>
    <w:rsid w:val="00686C32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7F06AE"/>
    <w:rsid w:val="0080407C"/>
    <w:rsid w:val="008058B8"/>
    <w:rsid w:val="00805EFE"/>
    <w:rsid w:val="008721DB"/>
    <w:rsid w:val="008758BE"/>
    <w:rsid w:val="00877054"/>
    <w:rsid w:val="008C3B1D"/>
    <w:rsid w:val="008C3C41"/>
    <w:rsid w:val="008F6F0F"/>
    <w:rsid w:val="00947056"/>
    <w:rsid w:val="00957662"/>
    <w:rsid w:val="00963C10"/>
    <w:rsid w:val="009A055C"/>
    <w:rsid w:val="009A2A12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0FED"/>
    <w:rsid w:val="00DE5A3C"/>
    <w:rsid w:val="00E20B98"/>
    <w:rsid w:val="00E33AAA"/>
    <w:rsid w:val="00E36C97"/>
    <w:rsid w:val="00E4155E"/>
    <w:rsid w:val="00E71F99"/>
    <w:rsid w:val="00E926D8"/>
    <w:rsid w:val="00E94264"/>
    <w:rsid w:val="00EB637D"/>
    <w:rsid w:val="00EC5730"/>
    <w:rsid w:val="00EE1416"/>
    <w:rsid w:val="00F305BB"/>
    <w:rsid w:val="00F30EE1"/>
    <w:rsid w:val="00F36E61"/>
    <w:rsid w:val="00F61779"/>
    <w:rsid w:val="00F737F8"/>
    <w:rsid w:val="00F80B1C"/>
    <w:rsid w:val="00F91AF3"/>
    <w:rsid w:val="00FD3420"/>
    <w:rsid w:val="00FE050F"/>
    <w:rsid w:val="00FE464A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7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1268</Words>
  <Characters>7234</Characters>
  <Application>Microsoft Office Word</Application>
  <DocSecurity>0</DocSecurity>
  <Lines>60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9</cp:revision>
  <cp:lastPrinted>2023-03-30T11:50:00Z</cp:lastPrinted>
  <dcterms:created xsi:type="dcterms:W3CDTF">2023-01-08T14:43:00Z</dcterms:created>
  <dcterms:modified xsi:type="dcterms:W3CDTF">2023-03-30T11:50:00Z</dcterms:modified>
</cp:coreProperties>
</file>