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2E9E80" w14:textId="77777777" w:rsidR="00F305BB" w:rsidRDefault="00A250F1" w:rsidP="00B440DB">
      <w:r>
        <w:rPr>
          <w:noProof/>
          <w:lang w:eastAsia="sk-SK"/>
        </w:rPr>
        <w:drawing>
          <wp:inline distT="0" distB="0" distL="0" distR="0" wp14:anchorId="6EA88290" wp14:editId="51A5D1D0">
            <wp:extent cx="5757545" cy="719455"/>
            <wp:effectExtent l="0" t="0" r="0" b="0"/>
            <wp:docPr id="1" name="Obrázo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7"/>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7545" cy="719455"/>
                    </a:xfrm>
                    <a:prstGeom prst="rect">
                      <a:avLst/>
                    </a:prstGeom>
                    <a:noFill/>
                    <a:ln>
                      <a:noFill/>
                    </a:ln>
                  </pic:spPr>
                </pic:pic>
              </a:graphicData>
            </a:graphic>
          </wp:inline>
        </w:drawing>
      </w:r>
    </w:p>
    <w:p w14:paraId="0E837323" w14:textId="77777777" w:rsidR="00F305BB" w:rsidRDefault="00F305BB" w:rsidP="00B440DB">
      <w:pPr>
        <w:jc w:val="center"/>
        <w:rPr>
          <w:rFonts w:ascii="Times New Roman" w:hAnsi="Times New Roman"/>
          <w:sz w:val="24"/>
          <w:szCs w:val="24"/>
        </w:rPr>
      </w:pPr>
    </w:p>
    <w:p w14:paraId="63E4C900" w14:textId="77777777" w:rsidR="00F305BB" w:rsidRPr="002E3F1A" w:rsidRDefault="00F305BB" w:rsidP="00B440DB">
      <w:pPr>
        <w:jc w:val="center"/>
        <w:rPr>
          <w:rFonts w:ascii="Times New Roman" w:hAnsi="Times New Roman"/>
          <w:b/>
          <w:sz w:val="28"/>
          <w:szCs w:val="28"/>
        </w:rPr>
      </w:pPr>
      <w:r>
        <w:rPr>
          <w:rFonts w:ascii="Times New Roman" w:hAnsi="Times New Roman"/>
          <w:b/>
          <w:sz w:val="28"/>
          <w:szCs w:val="28"/>
        </w:rPr>
        <w:t xml:space="preserve">Správa o činnosti pedagogického klubu </w:t>
      </w:r>
    </w:p>
    <w:p w14:paraId="5AFFE32F" w14:textId="77777777"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F305BB" w:rsidRPr="007B6C7D" w14:paraId="01C3B990" w14:textId="77777777" w:rsidTr="007B6C7D">
        <w:tc>
          <w:tcPr>
            <w:tcW w:w="4606" w:type="dxa"/>
          </w:tcPr>
          <w:p w14:paraId="25BB684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Prioritná os</w:t>
            </w:r>
          </w:p>
        </w:tc>
        <w:tc>
          <w:tcPr>
            <w:tcW w:w="4606" w:type="dxa"/>
          </w:tcPr>
          <w:p w14:paraId="219C3C58" w14:textId="77777777" w:rsidR="00F305BB" w:rsidRPr="000103B2" w:rsidRDefault="00F305BB" w:rsidP="007B6C7D">
            <w:pPr>
              <w:tabs>
                <w:tab w:val="left" w:pos="4007"/>
              </w:tabs>
              <w:spacing w:after="0" w:line="240" w:lineRule="auto"/>
              <w:rPr>
                <w:rFonts w:ascii="Times New Roman" w:hAnsi="Times New Roman"/>
              </w:rPr>
            </w:pPr>
            <w:r w:rsidRPr="000103B2">
              <w:rPr>
                <w:rFonts w:ascii="Times New Roman" w:hAnsi="Times New Roman"/>
              </w:rPr>
              <w:t>Vzdelávanie</w:t>
            </w:r>
          </w:p>
        </w:tc>
      </w:tr>
      <w:tr w:rsidR="00F305BB" w:rsidRPr="007B6C7D" w14:paraId="70451B33" w14:textId="77777777" w:rsidTr="007B6C7D">
        <w:tc>
          <w:tcPr>
            <w:tcW w:w="4606" w:type="dxa"/>
          </w:tcPr>
          <w:p w14:paraId="4CB288A0"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Špecifický cieľ</w:t>
            </w:r>
          </w:p>
        </w:tc>
        <w:tc>
          <w:tcPr>
            <w:tcW w:w="4606" w:type="dxa"/>
          </w:tcPr>
          <w:p w14:paraId="78304E9F" w14:textId="0406337E" w:rsidR="00F305BB" w:rsidRPr="000103B2" w:rsidRDefault="00E33AAA" w:rsidP="001620FF">
            <w:pPr>
              <w:tabs>
                <w:tab w:val="left" w:pos="4007"/>
              </w:tabs>
              <w:spacing w:after="0" w:line="240" w:lineRule="auto"/>
              <w:jc w:val="both"/>
              <w:rPr>
                <w:rFonts w:ascii="Times New Roman" w:hAnsi="Times New Roman"/>
              </w:rPr>
            </w:pPr>
            <w:r w:rsidRPr="000103B2">
              <w:rPr>
                <w:rFonts w:ascii="Times New Roman" w:hAnsi="Times New Roman"/>
              </w:rPr>
              <w:t>1.2.1 Zvýšiť kvalitu odborného vzdelávania a prípravy reflektujúc potreby trhu práce</w:t>
            </w:r>
          </w:p>
        </w:tc>
      </w:tr>
      <w:tr w:rsidR="00F305BB" w:rsidRPr="007B6C7D" w14:paraId="0DBB0123" w14:textId="77777777" w:rsidTr="007B6C7D">
        <w:tc>
          <w:tcPr>
            <w:tcW w:w="4606" w:type="dxa"/>
          </w:tcPr>
          <w:p w14:paraId="26317408"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Prijímateľ</w:t>
            </w:r>
          </w:p>
        </w:tc>
        <w:tc>
          <w:tcPr>
            <w:tcW w:w="4606" w:type="dxa"/>
          </w:tcPr>
          <w:p w14:paraId="523D1E2A" w14:textId="3B8A0E80" w:rsidR="00F305BB" w:rsidRPr="000103B2" w:rsidRDefault="000103B2" w:rsidP="00BD6C18">
            <w:pPr>
              <w:tabs>
                <w:tab w:val="left" w:pos="4007"/>
              </w:tabs>
              <w:spacing w:after="0" w:line="240" w:lineRule="auto"/>
              <w:rPr>
                <w:rFonts w:ascii="Times New Roman" w:hAnsi="Times New Roman"/>
              </w:rPr>
            </w:pPr>
            <w:r w:rsidRPr="000103B2">
              <w:rPr>
                <w:rFonts w:ascii="Times New Roman" w:hAnsi="Times New Roman"/>
              </w:rPr>
              <w:t>Súkromná spojená ško</w:t>
            </w:r>
            <w:r w:rsidR="00BD6C18">
              <w:rPr>
                <w:rFonts w:ascii="Times New Roman" w:hAnsi="Times New Roman"/>
              </w:rPr>
              <w:t>la, ul. Biela voda 2, Kežmarok</w:t>
            </w:r>
          </w:p>
        </w:tc>
      </w:tr>
      <w:tr w:rsidR="00F305BB" w:rsidRPr="007B6C7D" w14:paraId="5675501F" w14:textId="77777777" w:rsidTr="007B6C7D">
        <w:tc>
          <w:tcPr>
            <w:tcW w:w="4606" w:type="dxa"/>
          </w:tcPr>
          <w:p w14:paraId="5A2740F4"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Názov projektu</w:t>
            </w:r>
          </w:p>
        </w:tc>
        <w:tc>
          <w:tcPr>
            <w:tcW w:w="4606" w:type="dxa"/>
          </w:tcPr>
          <w:p w14:paraId="2EF3B50C" w14:textId="73FBA6F3" w:rsidR="00F305BB" w:rsidRPr="000103B2" w:rsidRDefault="000103B2" w:rsidP="007B6C7D">
            <w:pPr>
              <w:tabs>
                <w:tab w:val="left" w:pos="4007"/>
              </w:tabs>
              <w:spacing w:after="0" w:line="240" w:lineRule="auto"/>
              <w:rPr>
                <w:rFonts w:ascii="Times New Roman" w:hAnsi="Times New Roman"/>
              </w:rPr>
            </w:pPr>
            <w:r w:rsidRPr="000103B2">
              <w:rPr>
                <w:rFonts w:ascii="Times New Roman" w:hAnsi="Times New Roman"/>
              </w:rPr>
              <w:t>Prepojenie vzdelávania s praxou v Súkromnej strednej odbornej škole, Biela voda 2.</w:t>
            </w:r>
          </w:p>
        </w:tc>
      </w:tr>
      <w:tr w:rsidR="00F305BB" w:rsidRPr="007B6C7D" w14:paraId="3A509938" w14:textId="77777777" w:rsidTr="007B6C7D">
        <w:tc>
          <w:tcPr>
            <w:tcW w:w="4606" w:type="dxa"/>
          </w:tcPr>
          <w:p w14:paraId="6D8F8907"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4606" w:type="dxa"/>
          </w:tcPr>
          <w:p w14:paraId="3688D498" w14:textId="6FAEA878" w:rsidR="00F305BB" w:rsidRPr="000103B2" w:rsidRDefault="00E33AAA" w:rsidP="007B6C7D">
            <w:pPr>
              <w:tabs>
                <w:tab w:val="left" w:pos="4007"/>
              </w:tabs>
              <w:spacing w:after="0" w:line="240" w:lineRule="auto"/>
              <w:rPr>
                <w:rFonts w:ascii="Times New Roman" w:hAnsi="Times New Roman"/>
              </w:rPr>
            </w:pPr>
            <w:r w:rsidRPr="000103B2">
              <w:rPr>
                <w:rFonts w:ascii="Times New Roman" w:hAnsi="Times New Roman"/>
              </w:rPr>
              <w:t>31201</w:t>
            </w:r>
            <w:r w:rsidR="003D6664">
              <w:rPr>
                <w:rFonts w:ascii="Times New Roman" w:hAnsi="Times New Roman"/>
              </w:rPr>
              <w:t>1</w:t>
            </w:r>
            <w:r w:rsidR="000103B2" w:rsidRPr="000103B2">
              <w:rPr>
                <w:rFonts w:ascii="Times New Roman" w:hAnsi="Times New Roman"/>
              </w:rPr>
              <w:t>Z055</w:t>
            </w:r>
          </w:p>
        </w:tc>
      </w:tr>
      <w:tr w:rsidR="00F305BB" w:rsidRPr="007B6C7D" w14:paraId="30F7ACDB" w14:textId="77777777" w:rsidTr="007B6C7D">
        <w:tc>
          <w:tcPr>
            <w:tcW w:w="4606" w:type="dxa"/>
          </w:tcPr>
          <w:p w14:paraId="4112D68E"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 xml:space="preserve">Názov pedagogického klubu </w:t>
            </w:r>
          </w:p>
        </w:tc>
        <w:tc>
          <w:tcPr>
            <w:tcW w:w="4606" w:type="dxa"/>
          </w:tcPr>
          <w:p w14:paraId="0ABDDDEE" w14:textId="630FC211" w:rsidR="00F305BB" w:rsidRPr="000103B2" w:rsidRDefault="000103B2" w:rsidP="007B6C7D">
            <w:pPr>
              <w:tabs>
                <w:tab w:val="left" w:pos="4007"/>
              </w:tabs>
              <w:spacing w:after="0" w:line="240" w:lineRule="auto"/>
              <w:rPr>
                <w:rFonts w:ascii="Times New Roman" w:hAnsi="Times New Roman"/>
              </w:rPr>
            </w:pPr>
            <w:r w:rsidRPr="000103B2">
              <w:rPr>
                <w:rFonts w:ascii="Times New Roman" w:hAnsi="Times New Roman"/>
              </w:rPr>
              <w:t>Pedagogický klub rozvoja IKT gramotností – prierezové témy.</w:t>
            </w:r>
          </w:p>
        </w:tc>
      </w:tr>
      <w:tr w:rsidR="00F305BB" w:rsidRPr="007B6C7D" w14:paraId="21CBBE4F" w14:textId="77777777" w:rsidTr="007B6C7D">
        <w:tc>
          <w:tcPr>
            <w:tcW w:w="4606" w:type="dxa"/>
          </w:tcPr>
          <w:p w14:paraId="28AF2CA5"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Dátum stretnutia  pedagogického klubu</w:t>
            </w:r>
          </w:p>
        </w:tc>
        <w:tc>
          <w:tcPr>
            <w:tcW w:w="4606" w:type="dxa"/>
          </w:tcPr>
          <w:p w14:paraId="63507CAC" w14:textId="405D1ADA" w:rsidR="00F305BB" w:rsidRPr="007B6C7D" w:rsidRDefault="003C6A91" w:rsidP="007B6C7D">
            <w:pPr>
              <w:tabs>
                <w:tab w:val="left" w:pos="4007"/>
              </w:tabs>
              <w:spacing w:after="0" w:line="240" w:lineRule="auto"/>
            </w:pPr>
            <w:r>
              <w:t>5.10.2022</w:t>
            </w:r>
          </w:p>
        </w:tc>
      </w:tr>
      <w:tr w:rsidR="00F305BB" w:rsidRPr="007B6C7D" w14:paraId="21BCA1E3" w14:textId="77777777" w:rsidTr="007B6C7D">
        <w:tc>
          <w:tcPr>
            <w:tcW w:w="4606" w:type="dxa"/>
          </w:tcPr>
          <w:p w14:paraId="20509ECA"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Miesto stretnutia  pedagogického klubu</w:t>
            </w:r>
          </w:p>
        </w:tc>
        <w:tc>
          <w:tcPr>
            <w:tcW w:w="4606" w:type="dxa"/>
          </w:tcPr>
          <w:p w14:paraId="4FE866CD" w14:textId="05660286" w:rsidR="00F305BB" w:rsidRPr="007B6C7D" w:rsidRDefault="00A76B2E" w:rsidP="007B6C7D">
            <w:pPr>
              <w:tabs>
                <w:tab w:val="left" w:pos="4007"/>
              </w:tabs>
              <w:spacing w:after="0" w:line="240" w:lineRule="auto"/>
            </w:pPr>
            <w:r>
              <w:t>SSŠ, Biela voda, Nad traťou1342/28, Kežmarok</w:t>
            </w:r>
          </w:p>
        </w:tc>
      </w:tr>
      <w:tr w:rsidR="00F305BB" w:rsidRPr="007B6C7D" w14:paraId="034D716D" w14:textId="77777777" w:rsidTr="007B6C7D">
        <w:tc>
          <w:tcPr>
            <w:tcW w:w="4606" w:type="dxa"/>
          </w:tcPr>
          <w:p w14:paraId="5C9B4C04"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Meno koordinátora pedagogického klubu</w:t>
            </w:r>
          </w:p>
        </w:tc>
        <w:tc>
          <w:tcPr>
            <w:tcW w:w="4606" w:type="dxa"/>
          </w:tcPr>
          <w:p w14:paraId="4CC02B64" w14:textId="5E066CA9" w:rsidR="00F305BB" w:rsidRPr="007B6C7D" w:rsidRDefault="00A76B2E" w:rsidP="007B6C7D">
            <w:pPr>
              <w:tabs>
                <w:tab w:val="left" w:pos="4007"/>
              </w:tabs>
              <w:spacing w:after="0" w:line="240" w:lineRule="auto"/>
            </w:pPr>
            <w:r>
              <w:t>Ing. Peter Ambroz</w:t>
            </w:r>
          </w:p>
        </w:tc>
      </w:tr>
      <w:tr w:rsidR="00F305BB" w:rsidRPr="007B6C7D" w14:paraId="76CEECEC" w14:textId="77777777" w:rsidTr="007B6C7D">
        <w:tc>
          <w:tcPr>
            <w:tcW w:w="4606" w:type="dxa"/>
          </w:tcPr>
          <w:p w14:paraId="4D050AC2" w14:textId="77777777" w:rsidR="00F305BB" w:rsidRPr="007B6C7D" w:rsidRDefault="00F305BB" w:rsidP="001620FF">
            <w:pPr>
              <w:pStyle w:val="Odsekzoznamu"/>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4606" w:type="dxa"/>
          </w:tcPr>
          <w:p w14:paraId="557A9C1B" w14:textId="37836A5C" w:rsidR="006A62A3" w:rsidRDefault="00A76B2E" w:rsidP="006A62A3">
            <w:pPr>
              <w:spacing w:after="0" w:line="240" w:lineRule="auto"/>
              <w:rPr>
                <w:sz w:val="24"/>
                <w:szCs w:val="24"/>
                <w:lang w:eastAsia="sk-SK"/>
              </w:rPr>
            </w:pPr>
            <w:r>
              <w:rPr>
                <w:sz w:val="24"/>
                <w:szCs w:val="24"/>
                <w:lang w:eastAsia="sk-SK"/>
              </w:rPr>
              <w:t>www.ssos-kežmarok.sk</w:t>
            </w:r>
          </w:p>
          <w:p w14:paraId="779DABA6" w14:textId="77777777" w:rsidR="00F305BB" w:rsidRPr="007B6C7D" w:rsidRDefault="00F305BB" w:rsidP="006D34A2">
            <w:pPr>
              <w:spacing w:after="0" w:line="240" w:lineRule="auto"/>
            </w:pPr>
          </w:p>
        </w:tc>
      </w:tr>
    </w:tbl>
    <w:p w14:paraId="7B64100B" w14:textId="77777777" w:rsidR="00F305BB" w:rsidRPr="00137050" w:rsidRDefault="00F305BB" w:rsidP="00137050">
      <w:pPr>
        <w:pStyle w:val="Odsekzoznamu"/>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F305BB" w:rsidRPr="007B6C7D" w14:paraId="6266E01D" w14:textId="77777777" w:rsidTr="006A62A3">
        <w:trPr>
          <w:trHeight w:val="841"/>
        </w:trPr>
        <w:tc>
          <w:tcPr>
            <w:tcW w:w="9212" w:type="dxa"/>
          </w:tcPr>
          <w:p w14:paraId="48C86F01" w14:textId="77777777" w:rsidR="00F305BB" w:rsidRPr="001B7A7F" w:rsidRDefault="00F305BB" w:rsidP="00AC5461">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Manažérske zhrnuti</w:t>
            </w:r>
            <w:r w:rsidR="00A250F1">
              <w:rPr>
                <w:rFonts w:ascii="Times New Roman" w:hAnsi="Times New Roman"/>
                <w:b/>
              </w:rPr>
              <w:t>e:</w:t>
            </w:r>
          </w:p>
          <w:p w14:paraId="4C5760B0" w14:textId="77777777" w:rsidR="001B7A7F" w:rsidRPr="00957662" w:rsidRDefault="001B7A7F" w:rsidP="001B7A7F">
            <w:pPr>
              <w:pStyle w:val="Odsekzoznamu"/>
              <w:tabs>
                <w:tab w:val="left" w:pos="1114"/>
              </w:tabs>
              <w:spacing w:after="0" w:line="240" w:lineRule="auto"/>
              <w:rPr>
                <w:rFonts w:ascii="Times New Roman" w:hAnsi="Times New Roman"/>
              </w:rPr>
            </w:pPr>
          </w:p>
          <w:p w14:paraId="4F252C49" w14:textId="7218B4B2" w:rsidR="00EE1416" w:rsidRDefault="000103B2" w:rsidP="00EE1416">
            <w:pPr>
              <w:tabs>
                <w:tab w:val="left" w:pos="1114"/>
              </w:tabs>
              <w:spacing w:after="0" w:line="360" w:lineRule="auto"/>
              <w:rPr>
                <w:rFonts w:ascii="Times New Roman" w:hAnsi="Times New Roman"/>
              </w:rPr>
            </w:pPr>
            <w:r>
              <w:rPr>
                <w:rFonts w:ascii="Times New Roman" w:hAnsi="Times New Roman"/>
              </w:rPr>
              <w:t>Cieľom stretnutia nášho klubu bola analyticko-prieskumná činnosť v oblasti pedagogického zisťovania úrovne IKT gramotnosti žiakov. Spoločne sme zdieľali výsledky našej analytickej činnosti, diskutovali a na záver stretnutia sme tvorili pedagogické odporúčanie.</w:t>
            </w:r>
          </w:p>
          <w:p w14:paraId="622BD68F" w14:textId="77777777" w:rsidR="000103B2" w:rsidRDefault="000103B2" w:rsidP="00EE1416">
            <w:pPr>
              <w:tabs>
                <w:tab w:val="left" w:pos="1114"/>
              </w:tabs>
              <w:spacing w:after="0" w:line="360" w:lineRule="auto"/>
              <w:rPr>
                <w:rFonts w:ascii="Times New Roman" w:hAnsi="Times New Roman"/>
              </w:rPr>
            </w:pPr>
          </w:p>
          <w:p w14:paraId="6020B905" w14:textId="683FA16E" w:rsidR="001B7A7F" w:rsidRPr="007B6C7D" w:rsidRDefault="001B75B2" w:rsidP="00EE1416">
            <w:pPr>
              <w:tabs>
                <w:tab w:val="left" w:pos="1114"/>
              </w:tabs>
              <w:spacing w:after="0" w:line="360" w:lineRule="auto"/>
              <w:rPr>
                <w:rFonts w:ascii="Times New Roman" w:hAnsi="Times New Roman"/>
              </w:rPr>
            </w:pPr>
            <w:r>
              <w:rPr>
                <w:rFonts w:ascii="Times New Roman" w:hAnsi="Times New Roman"/>
              </w:rPr>
              <w:t>Kľúčové slová</w:t>
            </w:r>
            <w:r w:rsidR="00405AE8">
              <w:rPr>
                <w:rFonts w:ascii="Times New Roman" w:hAnsi="Times New Roman"/>
              </w:rPr>
              <w:t xml:space="preserve">: </w:t>
            </w:r>
            <w:r w:rsidR="000103B2">
              <w:rPr>
                <w:rFonts w:ascii="Times New Roman" w:hAnsi="Times New Roman"/>
              </w:rPr>
              <w:t>IKT gramotnosť, diskusia, analyticko-prieskumná činnosť</w:t>
            </w:r>
          </w:p>
        </w:tc>
      </w:tr>
      <w:tr w:rsidR="00F305BB" w:rsidRPr="007B6C7D" w14:paraId="135EF4B7" w14:textId="77777777" w:rsidTr="00DB7414">
        <w:trPr>
          <w:trHeight w:val="1559"/>
        </w:trPr>
        <w:tc>
          <w:tcPr>
            <w:tcW w:w="9212" w:type="dxa"/>
          </w:tcPr>
          <w:p w14:paraId="1FB09693"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b/>
              </w:rPr>
              <w:t>Hlavné body, témy stretnutia, zhrnutie priebehu stretnutia:</w:t>
            </w:r>
            <w:r w:rsidRPr="007B6C7D">
              <w:rPr>
                <w:rFonts w:ascii="Times New Roman" w:hAnsi="Times New Roman"/>
              </w:rPr>
              <w:t xml:space="preserve"> </w:t>
            </w:r>
          </w:p>
          <w:p w14:paraId="548D374E" w14:textId="77777777" w:rsidR="00F305BB" w:rsidRPr="007B6C7D" w:rsidRDefault="00F305BB" w:rsidP="007B6C7D">
            <w:pPr>
              <w:tabs>
                <w:tab w:val="left" w:pos="1114"/>
              </w:tabs>
              <w:spacing w:after="0" w:line="240" w:lineRule="auto"/>
              <w:rPr>
                <w:rFonts w:ascii="Times New Roman" w:hAnsi="Times New Roman"/>
              </w:rPr>
            </w:pPr>
          </w:p>
          <w:p w14:paraId="488F8420" w14:textId="77777777" w:rsidR="00F305BB" w:rsidRDefault="00A250F1" w:rsidP="00DE5A3C">
            <w:pPr>
              <w:tabs>
                <w:tab w:val="left" w:pos="1114"/>
              </w:tabs>
              <w:spacing w:after="0" w:line="360" w:lineRule="auto"/>
              <w:rPr>
                <w:rFonts w:ascii="Times New Roman" w:hAnsi="Times New Roman"/>
              </w:rPr>
            </w:pPr>
            <w:r>
              <w:rPr>
                <w:rFonts w:ascii="Times New Roman" w:hAnsi="Times New Roman"/>
              </w:rPr>
              <w:t>Hlavné body:</w:t>
            </w:r>
          </w:p>
          <w:p w14:paraId="33695C6C" w14:textId="325BAFB6" w:rsidR="00405AE8" w:rsidRDefault="000103B2" w:rsidP="00DE5A3C">
            <w:pPr>
              <w:numPr>
                <w:ilvl w:val="0"/>
                <w:numId w:val="8"/>
              </w:numPr>
              <w:tabs>
                <w:tab w:val="left" w:pos="1114"/>
              </w:tabs>
              <w:spacing w:after="0" w:line="360" w:lineRule="auto"/>
              <w:rPr>
                <w:rFonts w:ascii="Times New Roman" w:hAnsi="Times New Roman"/>
              </w:rPr>
            </w:pPr>
            <w:r>
              <w:rPr>
                <w:rFonts w:ascii="Times New Roman" w:hAnsi="Times New Roman"/>
              </w:rPr>
              <w:t>Úvodný brainstorming.</w:t>
            </w:r>
          </w:p>
          <w:p w14:paraId="02709909" w14:textId="43995398" w:rsidR="000103B2" w:rsidRDefault="000103B2" w:rsidP="00DE5A3C">
            <w:pPr>
              <w:numPr>
                <w:ilvl w:val="0"/>
                <w:numId w:val="8"/>
              </w:numPr>
              <w:tabs>
                <w:tab w:val="left" w:pos="1114"/>
              </w:tabs>
              <w:spacing w:after="0" w:line="360" w:lineRule="auto"/>
              <w:rPr>
                <w:rFonts w:ascii="Times New Roman" w:hAnsi="Times New Roman"/>
              </w:rPr>
            </w:pPr>
            <w:r>
              <w:rPr>
                <w:rFonts w:ascii="Times New Roman" w:hAnsi="Times New Roman"/>
              </w:rPr>
              <w:t>Diskusia.</w:t>
            </w:r>
          </w:p>
          <w:p w14:paraId="6C28BBEB" w14:textId="1DCF0516" w:rsidR="000103B2" w:rsidRDefault="000103B2" w:rsidP="00DE5A3C">
            <w:pPr>
              <w:numPr>
                <w:ilvl w:val="0"/>
                <w:numId w:val="8"/>
              </w:numPr>
              <w:tabs>
                <w:tab w:val="left" w:pos="1114"/>
              </w:tabs>
              <w:spacing w:after="0" w:line="360" w:lineRule="auto"/>
              <w:rPr>
                <w:rFonts w:ascii="Times New Roman" w:hAnsi="Times New Roman"/>
              </w:rPr>
            </w:pPr>
            <w:r>
              <w:rPr>
                <w:rFonts w:ascii="Times New Roman" w:hAnsi="Times New Roman"/>
              </w:rPr>
              <w:t>Analytická činnosť.</w:t>
            </w:r>
          </w:p>
          <w:p w14:paraId="2A02D6FD" w14:textId="51E5F125" w:rsidR="000103B2" w:rsidRDefault="000103B2" w:rsidP="00DE5A3C">
            <w:pPr>
              <w:numPr>
                <w:ilvl w:val="0"/>
                <w:numId w:val="8"/>
              </w:numPr>
              <w:tabs>
                <w:tab w:val="left" w:pos="1114"/>
              </w:tabs>
              <w:spacing w:after="0" w:line="360" w:lineRule="auto"/>
              <w:rPr>
                <w:rFonts w:ascii="Times New Roman" w:hAnsi="Times New Roman"/>
              </w:rPr>
            </w:pPr>
            <w:r>
              <w:rPr>
                <w:rFonts w:ascii="Times New Roman" w:hAnsi="Times New Roman"/>
              </w:rPr>
              <w:t>Záver.</w:t>
            </w:r>
          </w:p>
          <w:p w14:paraId="6C0B62B7" w14:textId="77777777" w:rsidR="00963C10" w:rsidRDefault="00963C10" w:rsidP="00405AE8">
            <w:pPr>
              <w:tabs>
                <w:tab w:val="left" w:pos="1114"/>
              </w:tabs>
              <w:spacing w:after="0" w:line="360" w:lineRule="auto"/>
              <w:ind w:left="720"/>
              <w:rPr>
                <w:rFonts w:ascii="Times New Roman" w:hAnsi="Times New Roman"/>
              </w:rPr>
            </w:pPr>
          </w:p>
          <w:p w14:paraId="0BD6EB43" w14:textId="6363AFAE" w:rsidR="00A250F1" w:rsidRDefault="00A250F1" w:rsidP="00DE5A3C">
            <w:pPr>
              <w:tabs>
                <w:tab w:val="left" w:pos="1114"/>
              </w:tabs>
              <w:spacing w:after="0" w:line="360" w:lineRule="auto"/>
              <w:rPr>
                <w:rFonts w:ascii="Times New Roman" w:hAnsi="Times New Roman"/>
              </w:rPr>
            </w:pPr>
            <w:r>
              <w:rPr>
                <w:rFonts w:ascii="Times New Roman" w:hAnsi="Times New Roman"/>
              </w:rPr>
              <w:t>Témy:</w:t>
            </w:r>
            <w:r w:rsidR="00EE1416">
              <w:rPr>
                <w:rFonts w:ascii="Times New Roman" w:hAnsi="Times New Roman"/>
              </w:rPr>
              <w:t xml:space="preserve"> </w:t>
            </w:r>
            <w:r w:rsidR="000103B2">
              <w:rPr>
                <w:rFonts w:ascii="Times New Roman" w:hAnsi="Times New Roman"/>
              </w:rPr>
              <w:t>prepojenie vzdelávania s praxou, rozvoj IKT gramotnosti.</w:t>
            </w:r>
          </w:p>
          <w:p w14:paraId="4F0C28A7" w14:textId="77777777" w:rsidR="00DE5A3C" w:rsidRDefault="00DE5A3C" w:rsidP="00DE5A3C">
            <w:pPr>
              <w:tabs>
                <w:tab w:val="left" w:pos="1114"/>
              </w:tabs>
              <w:spacing w:after="0" w:line="360" w:lineRule="auto"/>
              <w:rPr>
                <w:rFonts w:ascii="Times New Roman" w:hAnsi="Times New Roman"/>
                <w:i/>
              </w:rPr>
            </w:pPr>
            <w:r w:rsidRPr="00DE5A3C">
              <w:rPr>
                <w:rFonts w:ascii="Times New Roman" w:hAnsi="Times New Roman"/>
                <w:i/>
              </w:rPr>
              <w:t>Program stretnutia:</w:t>
            </w:r>
          </w:p>
          <w:p w14:paraId="20807B2B" w14:textId="77777777" w:rsidR="00DE5A3C" w:rsidRDefault="00DE5A3C" w:rsidP="00DE5A3C">
            <w:pPr>
              <w:tabs>
                <w:tab w:val="left" w:pos="1114"/>
              </w:tabs>
              <w:spacing w:after="0" w:line="360" w:lineRule="auto"/>
              <w:rPr>
                <w:rFonts w:ascii="Times New Roman" w:hAnsi="Times New Roman"/>
              </w:rPr>
            </w:pPr>
          </w:p>
          <w:p w14:paraId="28A876EB" w14:textId="77777777" w:rsidR="00F305BB" w:rsidRDefault="000103B2" w:rsidP="00405AE8">
            <w:pPr>
              <w:numPr>
                <w:ilvl w:val="0"/>
                <w:numId w:val="9"/>
              </w:numPr>
              <w:tabs>
                <w:tab w:val="left" w:pos="1114"/>
              </w:tabs>
              <w:spacing w:after="0" w:line="360" w:lineRule="auto"/>
              <w:rPr>
                <w:rFonts w:ascii="Times New Roman" w:hAnsi="Times New Roman"/>
              </w:rPr>
            </w:pPr>
            <w:r>
              <w:rPr>
                <w:rFonts w:ascii="Times New Roman" w:hAnsi="Times New Roman"/>
              </w:rPr>
              <w:lastRenderedPageBreak/>
              <w:t>Brainstorming – generátor otázok.</w:t>
            </w:r>
          </w:p>
          <w:p w14:paraId="12530153" w14:textId="77777777" w:rsidR="000103B2" w:rsidRDefault="000103B2" w:rsidP="00405AE8">
            <w:pPr>
              <w:numPr>
                <w:ilvl w:val="0"/>
                <w:numId w:val="9"/>
              </w:numPr>
              <w:tabs>
                <w:tab w:val="left" w:pos="1114"/>
              </w:tabs>
              <w:spacing w:after="0" w:line="360" w:lineRule="auto"/>
              <w:rPr>
                <w:rFonts w:ascii="Times New Roman" w:hAnsi="Times New Roman"/>
              </w:rPr>
            </w:pPr>
            <w:r>
              <w:rPr>
                <w:rFonts w:ascii="Times New Roman" w:hAnsi="Times New Roman"/>
              </w:rPr>
              <w:t>Diskusný kruh.</w:t>
            </w:r>
          </w:p>
          <w:p w14:paraId="554A3870" w14:textId="77777777" w:rsidR="000103B2" w:rsidRDefault="000103B2" w:rsidP="00405AE8">
            <w:pPr>
              <w:numPr>
                <w:ilvl w:val="0"/>
                <w:numId w:val="9"/>
              </w:numPr>
              <w:tabs>
                <w:tab w:val="left" w:pos="1114"/>
              </w:tabs>
              <w:spacing w:after="0" w:line="360" w:lineRule="auto"/>
              <w:rPr>
                <w:rFonts w:ascii="Times New Roman" w:hAnsi="Times New Roman"/>
              </w:rPr>
            </w:pPr>
            <w:r>
              <w:rPr>
                <w:rFonts w:ascii="Times New Roman" w:hAnsi="Times New Roman"/>
              </w:rPr>
              <w:t>Čítanie odborných zdrojov – analytická činnosť.</w:t>
            </w:r>
          </w:p>
          <w:p w14:paraId="46ED2987" w14:textId="1E4BE79A" w:rsidR="000103B2" w:rsidRPr="00405AE8" w:rsidRDefault="000103B2" w:rsidP="00405AE8">
            <w:pPr>
              <w:numPr>
                <w:ilvl w:val="0"/>
                <w:numId w:val="9"/>
              </w:numPr>
              <w:tabs>
                <w:tab w:val="left" w:pos="1114"/>
              </w:tabs>
              <w:spacing w:after="0" w:line="360" w:lineRule="auto"/>
              <w:rPr>
                <w:rFonts w:ascii="Times New Roman" w:hAnsi="Times New Roman"/>
              </w:rPr>
            </w:pPr>
            <w:r>
              <w:rPr>
                <w:rFonts w:ascii="Times New Roman" w:hAnsi="Times New Roman"/>
              </w:rPr>
              <w:t>Záver a tvorba pedagogického odporúčania.</w:t>
            </w:r>
          </w:p>
        </w:tc>
      </w:tr>
      <w:tr w:rsidR="00F305BB" w:rsidRPr="007B6C7D" w14:paraId="74E28129" w14:textId="77777777" w:rsidTr="003D6664">
        <w:trPr>
          <w:trHeight w:val="3676"/>
        </w:trPr>
        <w:tc>
          <w:tcPr>
            <w:tcW w:w="9212" w:type="dxa"/>
          </w:tcPr>
          <w:p w14:paraId="3CDECDB3" w14:textId="77777777" w:rsidR="00F305BB" w:rsidRPr="001B7A7F" w:rsidRDefault="00F305BB" w:rsidP="007B6C7D">
            <w:pPr>
              <w:pStyle w:val="Odsekzoznamu"/>
              <w:numPr>
                <w:ilvl w:val="0"/>
                <w:numId w:val="5"/>
              </w:numPr>
              <w:tabs>
                <w:tab w:val="left" w:pos="1114"/>
              </w:tabs>
              <w:spacing w:after="0" w:line="240" w:lineRule="auto"/>
              <w:rPr>
                <w:rFonts w:ascii="Times New Roman" w:hAnsi="Times New Roman"/>
                <w:bCs/>
              </w:rPr>
            </w:pPr>
            <w:r w:rsidRPr="001B7A7F">
              <w:rPr>
                <w:rFonts w:ascii="Times New Roman" w:hAnsi="Times New Roman"/>
                <w:bCs/>
              </w:rPr>
              <w:lastRenderedPageBreak/>
              <w:t>Závery a odporúčania:</w:t>
            </w:r>
          </w:p>
          <w:p w14:paraId="4A860EDD" w14:textId="77777777" w:rsidR="00F305BB" w:rsidRPr="001B7A7F" w:rsidRDefault="00F305BB" w:rsidP="007B6C7D">
            <w:pPr>
              <w:tabs>
                <w:tab w:val="left" w:pos="1114"/>
              </w:tabs>
              <w:spacing w:after="0" w:line="240" w:lineRule="auto"/>
              <w:rPr>
                <w:rFonts w:ascii="Times New Roman" w:hAnsi="Times New Roman"/>
                <w:bCs/>
              </w:rPr>
            </w:pPr>
          </w:p>
          <w:p w14:paraId="091E8C4C" w14:textId="77777777" w:rsidR="005B3AE9" w:rsidRDefault="005B3AE9" w:rsidP="005B3AE9">
            <w:pPr>
              <w:tabs>
                <w:tab w:val="left" w:pos="1114"/>
              </w:tabs>
              <w:spacing w:after="0" w:line="360" w:lineRule="auto"/>
              <w:jc w:val="both"/>
              <w:rPr>
                <w:rFonts w:ascii="Times New Roman" w:hAnsi="Times New Roman"/>
                <w:bCs/>
              </w:rPr>
            </w:pPr>
          </w:p>
          <w:p w14:paraId="156483AA" w14:textId="1A81F137" w:rsidR="005B3AE9" w:rsidRDefault="005B3AE9" w:rsidP="005B3AE9">
            <w:pPr>
              <w:tabs>
                <w:tab w:val="left" w:pos="1114"/>
              </w:tabs>
              <w:spacing w:after="0" w:line="360" w:lineRule="auto"/>
              <w:rPr>
                <w:rFonts w:ascii="Times New Roman" w:hAnsi="Times New Roman"/>
                <w:bCs/>
              </w:rPr>
            </w:pPr>
            <w:r>
              <w:rPr>
                <w:rFonts w:ascii="Times New Roman" w:hAnsi="Times New Roman"/>
                <w:bCs/>
              </w:rPr>
              <w:t>V rámci analytickej činnosti sme diskutovali o možných kritériách hodnotenia úrovne IKT gramotnosti.</w:t>
            </w:r>
          </w:p>
          <w:p w14:paraId="7B07B921" w14:textId="1AE0FB38" w:rsidR="005B3AE9" w:rsidRDefault="005B3AE9" w:rsidP="005B3AE9">
            <w:pPr>
              <w:tabs>
                <w:tab w:val="left" w:pos="1114"/>
              </w:tabs>
              <w:spacing w:after="0" w:line="360" w:lineRule="auto"/>
              <w:rPr>
                <w:rFonts w:ascii="Times New Roman" w:hAnsi="Times New Roman"/>
                <w:bCs/>
              </w:rPr>
            </w:pPr>
            <w:r>
              <w:rPr>
                <w:rFonts w:ascii="Times New Roman" w:hAnsi="Times New Roman"/>
                <w:bCs/>
              </w:rPr>
              <w:t>Kritérium hodnotenia chápeme ako vlastnosť</w:t>
            </w:r>
            <w:r w:rsidRPr="005B3AE9">
              <w:rPr>
                <w:rFonts w:ascii="Times New Roman" w:hAnsi="Times New Roman"/>
                <w:bCs/>
              </w:rPr>
              <w:t xml:space="preserve">, ktorá sa vyskytuje u viacerých rozmanitých objektov, ale v rôznych prípadoch postupne naberá </w:t>
            </w:r>
            <w:r>
              <w:rPr>
                <w:rFonts w:ascii="Times New Roman" w:hAnsi="Times New Roman"/>
                <w:bCs/>
              </w:rPr>
              <w:t>rôznu kvalitu</w:t>
            </w:r>
            <w:r w:rsidRPr="005B3AE9">
              <w:rPr>
                <w:rFonts w:ascii="Times New Roman" w:hAnsi="Times New Roman"/>
                <w:bCs/>
              </w:rPr>
              <w:t xml:space="preserve">. </w:t>
            </w:r>
            <w:r>
              <w:rPr>
                <w:rFonts w:ascii="Times New Roman" w:hAnsi="Times New Roman"/>
                <w:bCs/>
              </w:rPr>
              <w:t xml:space="preserve">Čím sofistikovanejšie </w:t>
            </w:r>
            <w:r w:rsidR="00A76B2E" w:rsidRPr="005B3AE9">
              <w:rPr>
                <w:rFonts w:ascii="Times New Roman" w:hAnsi="Times New Roman"/>
                <w:bCs/>
              </w:rPr>
              <w:t>kritérium</w:t>
            </w:r>
            <w:r>
              <w:rPr>
                <w:rFonts w:ascii="Times New Roman" w:hAnsi="Times New Roman"/>
                <w:bCs/>
              </w:rPr>
              <w:t xml:space="preserve"> si vyberáme</w:t>
            </w:r>
            <w:r w:rsidRPr="005B3AE9">
              <w:rPr>
                <w:rFonts w:ascii="Times New Roman" w:hAnsi="Times New Roman"/>
                <w:bCs/>
              </w:rPr>
              <w:t xml:space="preserve">, </w:t>
            </w:r>
            <w:r w:rsidR="00A76B2E" w:rsidRPr="005B3AE9">
              <w:rPr>
                <w:rFonts w:ascii="Times New Roman" w:hAnsi="Times New Roman"/>
                <w:bCs/>
              </w:rPr>
              <w:t>tým</w:t>
            </w:r>
            <w:r w:rsidRPr="005B3AE9">
              <w:rPr>
                <w:rFonts w:ascii="Times New Roman" w:hAnsi="Times New Roman"/>
                <w:bCs/>
              </w:rPr>
              <w:t xml:space="preserve"> menší kúsok problému sme vybrali na cestu k prípadnému napraveniu nedostatku. </w:t>
            </w:r>
          </w:p>
          <w:p w14:paraId="7D1310BD" w14:textId="77777777" w:rsidR="005B3AE9" w:rsidRDefault="005B3AE9" w:rsidP="005B3AE9">
            <w:pPr>
              <w:tabs>
                <w:tab w:val="left" w:pos="1114"/>
              </w:tabs>
              <w:spacing w:after="0" w:line="360" w:lineRule="auto"/>
              <w:rPr>
                <w:rFonts w:ascii="Times New Roman" w:hAnsi="Times New Roman"/>
                <w:bCs/>
              </w:rPr>
            </w:pPr>
            <w:r>
              <w:rPr>
                <w:rFonts w:ascii="Times New Roman" w:hAnsi="Times New Roman"/>
                <w:bCs/>
              </w:rPr>
              <w:t>Hodnotiace kritérium vnímame</w:t>
            </w:r>
            <w:r w:rsidRPr="005B3AE9">
              <w:rPr>
                <w:rFonts w:ascii="Times New Roman" w:hAnsi="Times New Roman"/>
                <w:bCs/>
              </w:rPr>
              <w:t xml:space="preserve"> ako slovo alebo slovné spojenie, ktoré upriamuje pozornosť na určitú kvalitatívnu stránku hodnoteného javu a vymedzuje jeho </w:t>
            </w:r>
            <w:r>
              <w:rPr>
                <w:rFonts w:ascii="Times New Roman" w:hAnsi="Times New Roman"/>
                <w:bCs/>
              </w:rPr>
              <w:t>hodnotu</w:t>
            </w:r>
            <w:r w:rsidRPr="005B3AE9">
              <w:rPr>
                <w:rFonts w:ascii="Times New Roman" w:hAnsi="Times New Roman"/>
                <w:bCs/>
              </w:rPr>
              <w:t xml:space="preserve"> (napr. tvorivý – netvorivý, presný – nepresný, atď.). Polarity kritéria pomáhajú zistiť, čo je potrebné zlepšiť, aby práca dosiahla svoj cieľ. Ak má žiak problém, ktorý sám nevie vyriešiť, pretože ho nevie identifikovať, výber vhodného kritéria mu môže pomôcť tento problém vyriešiť. </w:t>
            </w:r>
          </w:p>
          <w:p w14:paraId="53749AD3" w14:textId="77777777" w:rsidR="005B3AE9" w:rsidRDefault="005B3AE9" w:rsidP="005B3AE9">
            <w:pPr>
              <w:tabs>
                <w:tab w:val="left" w:pos="1114"/>
              </w:tabs>
              <w:spacing w:after="0" w:line="360" w:lineRule="auto"/>
              <w:rPr>
                <w:rFonts w:ascii="Times New Roman" w:hAnsi="Times New Roman"/>
                <w:bCs/>
              </w:rPr>
            </w:pPr>
          </w:p>
          <w:p w14:paraId="6F1B2CFB" w14:textId="445BE136" w:rsidR="005B3AE9" w:rsidRDefault="005B3AE9" w:rsidP="005B3AE9">
            <w:pPr>
              <w:tabs>
                <w:tab w:val="left" w:pos="1114"/>
              </w:tabs>
              <w:spacing w:after="0" w:line="360" w:lineRule="auto"/>
              <w:rPr>
                <w:rFonts w:ascii="Times New Roman" w:hAnsi="Times New Roman"/>
                <w:bCs/>
              </w:rPr>
            </w:pPr>
            <w:r w:rsidRPr="005B3AE9">
              <w:rPr>
                <w:rFonts w:ascii="Times New Roman" w:hAnsi="Times New Roman"/>
                <w:bCs/>
              </w:rPr>
              <w:t xml:space="preserve">Na to, aby </w:t>
            </w:r>
            <w:r>
              <w:rPr>
                <w:rFonts w:ascii="Times New Roman" w:hAnsi="Times New Roman"/>
                <w:bCs/>
              </w:rPr>
              <w:t>sme</w:t>
            </w:r>
            <w:r w:rsidRPr="005B3AE9">
              <w:rPr>
                <w:rFonts w:ascii="Times New Roman" w:hAnsi="Times New Roman"/>
                <w:bCs/>
              </w:rPr>
              <w:t xml:space="preserve"> vedel</w:t>
            </w:r>
            <w:r>
              <w:rPr>
                <w:rFonts w:ascii="Times New Roman" w:hAnsi="Times New Roman"/>
                <w:bCs/>
              </w:rPr>
              <w:t>i</w:t>
            </w:r>
            <w:r w:rsidRPr="005B3AE9">
              <w:rPr>
                <w:rFonts w:ascii="Times New Roman" w:hAnsi="Times New Roman"/>
                <w:bCs/>
              </w:rPr>
              <w:t xml:space="preserve"> </w:t>
            </w:r>
            <w:r w:rsidR="00A76B2E" w:rsidRPr="005B3AE9">
              <w:rPr>
                <w:rFonts w:ascii="Times New Roman" w:hAnsi="Times New Roman"/>
                <w:bCs/>
              </w:rPr>
              <w:t>žiakovi</w:t>
            </w:r>
            <w:r w:rsidRPr="005B3AE9">
              <w:rPr>
                <w:rFonts w:ascii="Times New Roman" w:hAnsi="Times New Roman"/>
                <w:bCs/>
              </w:rPr>
              <w:t xml:space="preserve"> dobre </w:t>
            </w:r>
            <w:r w:rsidR="00A76B2E" w:rsidRPr="005B3AE9">
              <w:rPr>
                <w:rFonts w:ascii="Times New Roman" w:hAnsi="Times New Roman"/>
                <w:bCs/>
              </w:rPr>
              <w:t>poradiť</w:t>
            </w:r>
            <w:r w:rsidRPr="005B3AE9">
              <w:rPr>
                <w:rFonts w:ascii="Times New Roman" w:hAnsi="Times New Roman"/>
                <w:bCs/>
              </w:rPr>
              <w:t xml:space="preserve">, </w:t>
            </w:r>
            <w:r w:rsidR="00A76B2E" w:rsidRPr="005B3AE9">
              <w:rPr>
                <w:rFonts w:ascii="Times New Roman" w:hAnsi="Times New Roman"/>
                <w:bCs/>
              </w:rPr>
              <w:t>musím</w:t>
            </w:r>
            <w:r w:rsidR="00A76B2E">
              <w:rPr>
                <w:rFonts w:ascii="Times New Roman" w:hAnsi="Times New Roman"/>
                <w:bCs/>
              </w:rPr>
              <w:t>e</w:t>
            </w:r>
            <w:r w:rsidRPr="005B3AE9">
              <w:rPr>
                <w:rFonts w:ascii="Times New Roman" w:hAnsi="Times New Roman"/>
                <w:bCs/>
              </w:rPr>
              <w:t xml:space="preserve"> </w:t>
            </w:r>
            <w:r w:rsidR="00A76B2E" w:rsidRPr="005B3AE9">
              <w:rPr>
                <w:rFonts w:ascii="Times New Roman" w:hAnsi="Times New Roman"/>
                <w:bCs/>
              </w:rPr>
              <w:t>vedieť</w:t>
            </w:r>
            <w:r w:rsidRPr="005B3AE9">
              <w:rPr>
                <w:rFonts w:ascii="Times New Roman" w:hAnsi="Times New Roman"/>
                <w:bCs/>
              </w:rPr>
              <w:t xml:space="preserve"> </w:t>
            </w:r>
            <w:r w:rsidR="00A76B2E" w:rsidRPr="005B3AE9">
              <w:rPr>
                <w:rFonts w:ascii="Times New Roman" w:hAnsi="Times New Roman"/>
                <w:bCs/>
              </w:rPr>
              <w:t>vybrať</w:t>
            </w:r>
            <w:r w:rsidRPr="005B3AE9">
              <w:rPr>
                <w:rFonts w:ascii="Times New Roman" w:hAnsi="Times New Roman"/>
                <w:bCs/>
              </w:rPr>
              <w:t xml:space="preserve"> </w:t>
            </w:r>
            <w:r w:rsidR="00A76B2E" w:rsidRPr="005B3AE9">
              <w:rPr>
                <w:rFonts w:ascii="Times New Roman" w:hAnsi="Times New Roman"/>
                <w:bCs/>
              </w:rPr>
              <w:t>vhodné</w:t>
            </w:r>
            <w:r w:rsidRPr="005B3AE9">
              <w:rPr>
                <w:rFonts w:ascii="Times New Roman" w:hAnsi="Times New Roman"/>
                <w:bCs/>
              </w:rPr>
              <w:t xml:space="preserve"> </w:t>
            </w:r>
            <w:r w:rsidR="00A76B2E" w:rsidRPr="005B3AE9">
              <w:rPr>
                <w:rFonts w:ascii="Times New Roman" w:hAnsi="Times New Roman"/>
                <w:bCs/>
              </w:rPr>
              <w:t>kritérium</w:t>
            </w:r>
            <w:r w:rsidRPr="005B3AE9">
              <w:rPr>
                <w:rFonts w:ascii="Times New Roman" w:hAnsi="Times New Roman"/>
                <w:bCs/>
              </w:rPr>
              <w:t xml:space="preserve"> pri posúdení situácie. </w:t>
            </w:r>
            <w:r>
              <w:rPr>
                <w:rFonts w:ascii="Times New Roman" w:hAnsi="Times New Roman"/>
                <w:bCs/>
              </w:rPr>
              <w:t>Výber kritérií</w:t>
            </w:r>
            <w:r w:rsidRPr="005B3AE9">
              <w:rPr>
                <w:rFonts w:ascii="Times New Roman" w:hAnsi="Times New Roman"/>
                <w:bCs/>
              </w:rPr>
              <w:t xml:space="preserve"> je jedným z kľúčových problémov hodnotenia. Vhodne vybrané kritériá pomáhajú lepšie zacieliť konanie učiteľa a lepšie predvídať jeho dôsledky. </w:t>
            </w:r>
          </w:p>
          <w:p w14:paraId="1FB5481D" w14:textId="77777777" w:rsidR="005B3AE9" w:rsidRPr="005B3AE9" w:rsidRDefault="005B3AE9" w:rsidP="005B3AE9">
            <w:pPr>
              <w:tabs>
                <w:tab w:val="left" w:pos="1114"/>
              </w:tabs>
              <w:spacing w:after="0" w:line="360" w:lineRule="auto"/>
              <w:rPr>
                <w:rFonts w:ascii="Times New Roman" w:hAnsi="Times New Roman"/>
                <w:bCs/>
              </w:rPr>
            </w:pPr>
          </w:p>
          <w:p w14:paraId="3051009C" w14:textId="77777777" w:rsidR="005B3AE9" w:rsidRDefault="005B3AE9" w:rsidP="005B3AE9">
            <w:pPr>
              <w:tabs>
                <w:tab w:val="left" w:pos="1114"/>
              </w:tabs>
              <w:spacing w:after="0" w:line="360" w:lineRule="auto"/>
              <w:rPr>
                <w:rFonts w:ascii="Times New Roman" w:hAnsi="Times New Roman"/>
                <w:bCs/>
              </w:rPr>
            </w:pPr>
            <w:r w:rsidRPr="005B3AE9">
              <w:rPr>
                <w:rFonts w:ascii="Times New Roman" w:hAnsi="Times New Roman"/>
                <w:bCs/>
              </w:rPr>
              <w:t>Na presnejšie vyjadrenie naplnenosti kritéria používame indikátory, ktoré vystihujú možnú mieru kvality pri naplnení kritéria, čiže rôznu hodnotu. S kritériami a indikátormi môžeme pracovať nasledovne:</w:t>
            </w:r>
          </w:p>
          <w:p w14:paraId="1B4E6E60" w14:textId="11F4E27E" w:rsidR="005B3AE9" w:rsidRDefault="005B3AE9" w:rsidP="005B3AE9">
            <w:pPr>
              <w:tabs>
                <w:tab w:val="left" w:pos="1114"/>
              </w:tabs>
              <w:spacing w:after="0" w:line="360" w:lineRule="auto"/>
              <w:rPr>
                <w:rFonts w:ascii="Times New Roman" w:hAnsi="Times New Roman"/>
                <w:bCs/>
              </w:rPr>
            </w:pPr>
            <w:r w:rsidRPr="005B3AE9">
              <w:rPr>
                <w:rFonts w:ascii="Times New Roman" w:hAnsi="Times New Roman"/>
                <w:bCs/>
              </w:rPr>
              <w:br/>
            </w:r>
            <w:r w:rsidRPr="005B3AE9">
              <w:rPr>
                <w:rFonts w:ascii="Times New Roman" w:hAnsi="Times New Roman"/>
              </w:rPr>
              <w:t>1. Kritériá vyberáme starostlivo a pracujeme len s ich obmedzeným množstvom.</w:t>
            </w:r>
            <w:r w:rsidRPr="005B3AE9">
              <w:rPr>
                <w:rFonts w:ascii="Times New Roman" w:hAnsi="Times New Roman"/>
                <w:b/>
                <w:bCs/>
              </w:rPr>
              <w:t xml:space="preserve"> </w:t>
            </w:r>
            <w:r w:rsidRPr="005B3AE9">
              <w:rPr>
                <w:rFonts w:ascii="Times New Roman" w:hAnsi="Times New Roman"/>
                <w:bCs/>
              </w:rPr>
              <w:t xml:space="preserve">Na začiatku tohto procesu môžeme použiť podrobný zoznam zložiek určitej zručnosti, ktorý nám poskytne prehľad kritérií a indikátorov. Z neho potom vyberáme tie, ktoré sú najdôležitejšie. Široký výber na začiatku zabraňuje tomu, aby sme zabudli na podstatné zložky. </w:t>
            </w:r>
          </w:p>
          <w:p w14:paraId="7AA1B970" w14:textId="77777777" w:rsidR="005B3AE9" w:rsidRPr="005B3AE9" w:rsidRDefault="005B3AE9" w:rsidP="005B3AE9">
            <w:pPr>
              <w:tabs>
                <w:tab w:val="left" w:pos="1114"/>
              </w:tabs>
              <w:spacing w:after="0" w:line="360" w:lineRule="auto"/>
              <w:rPr>
                <w:rFonts w:ascii="Times New Roman" w:hAnsi="Times New Roman"/>
                <w:bCs/>
              </w:rPr>
            </w:pPr>
          </w:p>
          <w:p w14:paraId="3E90032B" w14:textId="77777777" w:rsidR="005B3AE9" w:rsidRDefault="005B3AE9" w:rsidP="005B3AE9">
            <w:pPr>
              <w:tabs>
                <w:tab w:val="left" w:pos="1114"/>
              </w:tabs>
              <w:spacing w:after="0" w:line="360" w:lineRule="auto"/>
              <w:rPr>
                <w:rFonts w:ascii="Times New Roman" w:hAnsi="Times New Roman"/>
                <w:bCs/>
              </w:rPr>
            </w:pPr>
            <w:r w:rsidRPr="005B3AE9">
              <w:rPr>
                <w:rFonts w:ascii="Times New Roman" w:hAnsi="Times New Roman"/>
              </w:rPr>
              <w:t>2. Vyberieme vhodný spôsob, ako vniesť kritériá do práce triedy.</w:t>
            </w:r>
            <w:r w:rsidRPr="005B3AE9">
              <w:rPr>
                <w:rFonts w:ascii="Times New Roman" w:hAnsi="Times New Roman"/>
                <w:b/>
                <w:bCs/>
              </w:rPr>
              <w:t xml:space="preserve"> </w:t>
            </w:r>
            <w:r w:rsidRPr="005B3AE9">
              <w:rPr>
                <w:rFonts w:ascii="Times New Roman" w:hAnsi="Times New Roman"/>
                <w:bCs/>
              </w:rPr>
              <w:t xml:space="preserve">Môže to byť kombinácia nasledovných možností: </w:t>
            </w:r>
          </w:p>
          <w:p w14:paraId="7C2A5EEF" w14:textId="77777777" w:rsidR="005B3AE9" w:rsidRDefault="005B3AE9" w:rsidP="005B3AE9">
            <w:pPr>
              <w:tabs>
                <w:tab w:val="left" w:pos="1114"/>
              </w:tabs>
              <w:spacing w:after="0" w:line="360" w:lineRule="auto"/>
              <w:rPr>
                <w:rFonts w:ascii="Times New Roman" w:hAnsi="Times New Roman"/>
                <w:bCs/>
              </w:rPr>
            </w:pPr>
          </w:p>
          <w:p w14:paraId="1F68B117" w14:textId="77777777" w:rsidR="005B3AE9" w:rsidRDefault="005B3AE9" w:rsidP="005B3AE9">
            <w:pPr>
              <w:tabs>
                <w:tab w:val="left" w:pos="1114"/>
              </w:tabs>
              <w:spacing w:after="0" w:line="360" w:lineRule="auto"/>
              <w:rPr>
                <w:rFonts w:ascii="Times New Roman" w:hAnsi="Times New Roman"/>
                <w:bCs/>
              </w:rPr>
            </w:pPr>
            <w:r w:rsidRPr="005B3AE9">
              <w:rPr>
                <w:rFonts w:ascii="Times New Roman" w:hAnsi="Times New Roman"/>
                <w:bCs/>
              </w:rPr>
              <w:t>• Žiakom poskytneme hotové kritériá formulované v primeranom rozsahu a podľa cieľov učenia. Je potrebné so žiakmi prejsť kritériá, objasniť, čomu nerozumejú a vysvetliť, ako budú s kritériami pracovať. Tiež je potrebné hovoriť o tom, že hodnotenie nie je kontrola, ale je súčasťou učenia sa.</w:t>
            </w:r>
          </w:p>
          <w:p w14:paraId="6569BA10" w14:textId="0088E93E" w:rsidR="005B3AE9" w:rsidRPr="005B3AE9" w:rsidRDefault="005B3AE9" w:rsidP="005B3AE9">
            <w:pPr>
              <w:tabs>
                <w:tab w:val="left" w:pos="1114"/>
              </w:tabs>
              <w:spacing w:after="0" w:line="360" w:lineRule="auto"/>
              <w:rPr>
                <w:rFonts w:ascii="Times New Roman" w:hAnsi="Times New Roman"/>
                <w:bCs/>
              </w:rPr>
            </w:pPr>
            <w:r w:rsidRPr="005B3AE9">
              <w:rPr>
                <w:rFonts w:ascii="Times New Roman" w:hAnsi="Times New Roman"/>
                <w:bCs/>
              </w:rPr>
              <w:lastRenderedPageBreak/>
              <w:br/>
              <w:t xml:space="preserve">• Nové kritériá vyvodíme spoločne so žiakmi. Využívame postrehy a zážitky žiakov, ktoré získali pri práci </w:t>
            </w:r>
          </w:p>
          <w:p w14:paraId="2413DC2E" w14:textId="0E5E705D" w:rsidR="005B3AE9" w:rsidRDefault="005B3AE9" w:rsidP="005B3AE9">
            <w:pPr>
              <w:tabs>
                <w:tab w:val="left" w:pos="1114"/>
              </w:tabs>
              <w:spacing w:after="0" w:line="360" w:lineRule="auto"/>
              <w:rPr>
                <w:rFonts w:ascii="Times New Roman" w:hAnsi="Times New Roman"/>
                <w:bCs/>
              </w:rPr>
            </w:pPr>
            <w:r w:rsidRPr="005B3AE9">
              <w:rPr>
                <w:rFonts w:ascii="Times New Roman" w:hAnsi="Times New Roman"/>
                <w:bCs/>
              </w:rPr>
              <w:t>na úlohách. Sami môžu navrhnúť zmeny na zlepšenie, ak si všimnú, že niečo nefunguje.</w:t>
            </w:r>
            <w:r w:rsidRPr="005B3AE9">
              <w:rPr>
                <w:rFonts w:ascii="Times New Roman" w:hAnsi="Times New Roman"/>
                <w:bCs/>
              </w:rPr>
              <w:br/>
              <w:t xml:space="preserve">• Skúsení žiaci môžu kritériá vyvodzovať zo zadania samostatne a svoju predstavu konzultovať s učiteľom. </w:t>
            </w:r>
          </w:p>
          <w:p w14:paraId="580956D2" w14:textId="77777777" w:rsidR="005B3AE9" w:rsidRPr="005B3AE9" w:rsidRDefault="005B3AE9" w:rsidP="005B3AE9">
            <w:pPr>
              <w:tabs>
                <w:tab w:val="left" w:pos="1114"/>
              </w:tabs>
              <w:spacing w:after="0" w:line="360" w:lineRule="auto"/>
              <w:rPr>
                <w:rFonts w:ascii="Times New Roman" w:hAnsi="Times New Roman"/>
                <w:bCs/>
              </w:rPr>
            </w:pPr>
          </w:p>
          <w:p w14:paraId="28F2A322" w14:textId="77777777" w:rsidR="005B3AE9" w:rsidRPr="005B3AE9" w:rsidRDefault="005B3AE9" w:rsidP="005B3AE9">
            <w:pPr>
              <w:tabs>
                <w:tab w:val="left" w:pos="1114"/>
              </w:tabs>
              <w:spacing w:after="0" w:line="360" w:lineRule="auto"/>
              <w:rPr>
                <w:rFonts w:ascii="Times New Roman" w:hAnsi="Times New Roman"/>
                <w:bCs/>
              </w:rPr>
            </w:pPr>
            <w:r w:rsidRPr="005B3AE9">
              <w:rPr>
                <w:rFonts w:ascii="Times New Roman" w:hAnsi="Times New Roman"/>
              </w:rPr>
              <w:t xml:space="preserve">3. Postupne zvyšujeme nároky na žiakov </w:t>
            </w:r>
            <w:r w:rsidRPr="005B3AE9">
              <w:rPr>
                <w:rFonts w:ascii="Times New Roman" w:hAnsi="Times New Roman"/>
                <w:bCs/>
              </w:rPr>
              <w:t xml:space="preserve">– požiadavky na kvalitu práce zvýšime tým, že pridáme nové kritériá alebo zložitejšie indikátory. </w:t>
            </w:r>
          </w:p>
          <w:p w14:paraId="22F6E601" w14:textId="0FC2EBB7" w:rsidR="00EE1416" w:rsidRPr="00C776AE" w:rsidRDefault="003D6664" w:rsidP="003D6664">
            <w:pPr>
              <w:tabs>
                <w:tab w:val="left" w:pos="1114"/>
              </w:tabs>
              <w:spacing w:after="0" w:line="360" w:lineRule="auto"/>
              <w:jc w:val="both"/>
              <w:rPr>
                <w:rFonts w:ascii="Times New Roman" w:hAnsi="Times New Roman"/>
                <w:bCs/>
              </w:rPr>
            </w:pPr>
            <w:r>
              <w:rPr>
                <w:rFonts w:ascii="Times New Roman" w:hAnsi="Times New Roman"/>
                <w:bCs/>
              </w:rPr>
              <w:t>Odporúčame implementovať vyššie uvedený postup do edukácie a o získaných výsledkoch ďalej diskutovať.</w:t>
            </w:r>
          </w:p>
        </w:tc>
      </w:tr>
    </w:tbl>
    <w:p w14:paraId="30820911" w14:textId="77777777" w:rsidR="00F305BB" w:rsidRPr="00B440DB" w:rsidRDefault="00F305BB" w:rsidP="00B440DB">
      <w:pPr>
        <w:tabs>
          <w:tab w:val="left" w:pos="111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135"/>
      </w:tblGrid>
      <w:tr w:rsidR="00F305BB" w:rsidRPr="007B6C7D" w14:paraId="73AEF0F1" w14:textId="77777777" w:rsidTr="007B6C7D">
        <w:tc>
          <w:tcPr>
            <w:tcW w:w="4077" w:type="dxa"/>
          </w:tcPr>
          <w:p w14:paraId="07A29EBB"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Vypracoval (meno, priezvisko)</w:t>
            </w:r>
          </w:p>
        </w:tc>
        <w:tc>
          <w:tcPr>
            <w:tcW w:w="5135" w:type="dxa"/>
          </w:tcPr>
          <w:p w14:paraId="04B01F57" w14:textId="73CE85FC" w:rsidR="00F305BB" w:rsidRPr="007B6C7D" w:rsidRDefault="00A76B2E" w:rsidP="007B6C7D">
            <w:pPr>
              <w:tabs>
                <w:tab w:val="left" w:pos="1114"/>
              </w:tabs>
              <w:spacing w:after="0" w:line="240" w:lineRule="auto"/>
            </w:pPr>
            <w:r>
              <w:t>Ing. Peter Ambroz</w:t>
            </w:r>
          </w:p>
        </w:tc>
      </w:tr>
      <w:tr w:rsidR="00F305BB" w:rsidRPr="007B6C7D" w14:paraId="43C05B0D" w14:textId="77777777" w:rsidTr="007B6C7D">
        <w:tc>
          <w:tcPr>
            <w:tcW w:w="4077" w:type="dxa"/>
          </w:tcPr>
          <w:p w14:paraId="195E516D"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14:paraId="52669073" w14:textId="54F70F34" w:rsidR="00F305BB" w:rsidRPr="007B6C7D" w:rsidRDefault="00A76B2E" w:rsidP="007B6C7D">
            <w:pPr>
              <w:tabs>
                <w:tab w:val="left" w:pos="1114"/>
              </w:tabs>
              <w:spacing w:after="0" w:line="240" w:lineRule="auto"/>
            </w:pPr>
            <w:r>
              <w:t>5.10.2022</w:t>
            </w:r>
          </w:p>
        </w:tc>
      </w:tr>
      <w:tr w:rsidR="00F305BB" w:rsidRPr="007B6C7D" w14:paraId="50847B18" w14:textId="77777777" w:rsidTr="007B6C7D">
        <w:tc>
          <w:tcPr>
            <w:tcW w:w="4077" w:type="dxa"/>
          </w:tcPr>
          <w:p w14:paraId="4571E24E"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14:paraId="3D03A958" w14:textId="77777777" w:rsidR="00F305BB" w:rsidRPr="007B6C7D" w:rsidRDefault="00F305BB" w:rsidP="007B6C7D">
            <w:pPr>
              <w:tabs>
                <w:tab w:val="left" w:pos="1114"/>
              </w:tabs>
              <w:spacing w:after="0" w:line="240" w:lineRule="auto"/>
            </w:pPr>
          </w:p>
        </w:tc>
      </w:tr>
      <w:tr w:rsidR="00F305BB" w:rsidRPr="007B6C7D" w14:paraId="04D57EE7" w14:textId="77777777" w:rsidTr="007B6C7D">
        <w:tc>
          <w:tcPr>
            <w:tcW w:w="4077" w:type="dxa"/>
          </w:tcPr>
          <w:p w14:paraId="057337AA"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135" w:type="dxa"/>
          </w:tcPr>
          <w:p w14:paraId="302B3679" w14:textId="0538FEBE" w:rsidR="00F305BB" w:rsidRPr="007B6C7D" w:rsidRDefault="005B3AE9" w:rsidP="007B6C7D">
            <w:pPr>
              <w:tabs>
                <w:tab w:val="left" w:pos="1114"/>
              </w:tabs>
              <w:spacing w:after="0" w:line="240" w:lineRule="auto"/>
            </w:pPr>
            <w:r>
              <w:t>Mgr</w:t>
            </w:r>
            <w:r w:rsidR="002A4CE2">
              <w:t xml:space="preserve">. </w:t>
            </w:r>
            <w:r>
              <w:t>Anna Jurgovianová</w:t>
            </w:r>
          </w:p>
        </w:tc>
      </w:tr>
      <w:tr w:rsidR="00F305BB" w:rsidRPr="007B6C7D" w14:paraId="01A023CC" w14:textId="77777777" w:rsidTr="007B6C7D">
        <w:tc>
          <w:tcPr>
            <w:tcW w:w="4077" w:type="dxa"/>
          </w:tcPr>
          <w:p w14:paraId="0D720736"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14:paraId="6A8B6B4C" w14:textId="250F2512" w:rsidR="00F305BB" w:rsidRPr="007B6C7D" w:rsidRDefault="00A76B2E" w:rsidP="007B6C7D">
            <w:pPr>
              <w:tabs>
                <w:tab w:val="left" w:pos="1114"/>
              </w:tabs>
              <w:spacing w:after="0" w:line="240" w:lineRule="auto"/>
            </w:pPr>
            <w:r>
              <w:t>5.10.2022</w:t>
            </w:r>
          </w:p>
        </w:tc>
      </w:tr>
      <w:tr w:rsidR="00F305BB" w:rsidRPr="007B6C7D" w14:paraId="0E876156" w14:textId="77777777" w:rsidTr="007B6C7D">
        <w:tc>
          <w:tcPr>
            <w:tcW w:w="4077" w:type="dxa"/>
          </w:tcPr>
          <w:p w14:paraId="7789ECC6" w14:textId="77777777" w:rsidR="00F305BB" w:rsidRPr="007B6C7D" w:rsidRDefault="00F305BB" w:rsidP="007B6C7D">
            <w:pPr>
              <w:pStyle w:val="Odsekzoznamu"/>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14:paraId="014D5375" w14:textId="77777777" w:rsidR="00F305BB" w:rsidRPr="007B6C7D" w:rsidRDefault="00F305BB" w:rsidP="007B6C7D">
            <w:pPr>
              <w:tabs>
                <w:tab w:val="left" w:pos="1114"/>
              </w:tabs>
              <w:spacing w:after="0" w:line="240" w:lineRule="auto"/>
            </w:pPr>
          </w:p>
        </w:tc>
      </w:tr>
    </w:tbl>
    <w:p w14:paraId="7AADCBB3" w14:textId="77777777" w:rsidR="00F305BB" w:rsidRDefault="00F305BB" w:rsidP="00B440DB">
      <w:pPr>
        <w:tabs>
          <w:tab w:val="left" w:pos="1114"/>
        </w:tabs>
      </w:pPr>
    </w:p>
    <w:p w14:paraId="786C84DA" w14:textId="77777777" w:rsidR="00F305BB" w:rsidRDefault="00F305BB" w:rsidP="00B440DB">
      <w:pPr>
        <w:tabs>
          <w:tab w:val="left" w:pos="1114"/>
        </w:tabs>
        <w:rPr>
          <w:rFonts w:ascii="Times New Roman" w:hAnsi="Times New Roman"/>
          <w:b/>
        </w:rPr>
      </w:pPr>
      <w:r>
        <w:rPr>
          <w:rFonts w:ascii="Times New Roman" w:hAnsi="Times New Roman"/>
          <w:b/>
        </w:rPr>
        <w:t>Príloha:</w:t>
      </w:r>
    </w:p>
    <w:p w14:paraId="76319A4D" w14:textId="77777777" w:rsidR="00F305BB" w:rsidRPr="004F368A" w:rsidRDefault="00F305BB" w:rsidP="00B440DB">
      <w:pPr>
        <w:tabs>
          <w:tab w:val="left" w:pos="1114"/>
        </w:tabs>
      </w:pPr>
      <w:r>
        <w:rPr>
          <w:rFonts w:ascii="Times New Roman" w:hAnsi="Times New Roman"/>
        </w:rPr>
        <w:t>Prezenčná listina zo stretnutia pedagogického klubu</w:t>
      </w:r>
    </w:p>
    <w:p w14:paraId="67F96698" w14:textId="77777777" w:rsidR="00F305BB" w:rsidRDefault="00F305BB" w:rsidP="00B440DB">
      <w:pPr>
        <w:tabs>
          <w:tab w:val="left" w:pos="1114"/>
        </w:tabs>
      </w:pPr>
    </w:p>
    <w:p w14:paraId="65E1C157" w14:textId="77777777" w:rsidR="00F305BB" w:rsidRDefault="00F305BB" w:rsidP="00B440DB">
      <w:pPr>
        <w:tabs>
          <w:tab w:val="left" w:pos="1114"/>
        </w:tabs>
        <w:rPr>
          <w:rFonts w:ascii="Times New Roman" w:hAnsi="Times New Roman"/>
          <w:b/>
          <w:sz w:val="28"/>
          <w:szCs w:val="28"/>
        </w:rPr>
      </w:pPr>
      <w:r>
        <w:rPr>
          <w:rFonts w:ascii="Times New Roman" w:hAnsi="Times New Roman"/>
          <w:b/>
          <w:sz w:val="28"/>
          <w:szCs w:val="28"/>
        </w:rPr>
        <w:t>Pokyny k</w:t>
      </w:r>
      <w:r w:rsidRPr="005361EC">
        <w:rPr>
          <w:rFonts w:ascii="Times New Roman" w:hAnsi="Times New Roman"/>
          <w:b/>
          <w:sz w:val="28"/>
          <w:szCs w:val="28"/>
        </w:rPr>
        <w:t xml:space="preserve"> vyplneni</w:t>
      </w:r>
      <w:r>
        <w:rPr>
          <w:rFonts w:ascii="Times New Roman" w:hAnsi="Times New Roman"/>
          <w:b/>
          <w:sz w:val="28"/>
          <w:szCs w:val="28"/>
        </w:rPr>
        <w:t xml:space="preserve">u Správy </w:t>
      </w:r>
      <w:r w:rsidRPr="005361EC">
        <w:rPr>
          <w:rFonts w:ascii="Times New Roman" w:hAnsi="Times New Roman"/>
          <w:b/>
          <w:sz w:val="28"/>
          <w:szCs w:val="28"/>
        </w:rPr>
        <w:t>o</w:t>
      </w:r>
      <w:r>
        <w:rPr>
          <w:rFonts w:ascii="Times New Roman" w:hAnsi="Times New Roman"/>
          <w:b/>
          <w:sz w:val="28"/>
          <w:szCs w:val="28"/>
        </w:rPr>
        <w:t> </w:t>
      </w:r>
      <w:r w:rsidRPr="005361EC">
        <w:rPr>
          <w:rFonts w:ascii="Times New Roman" w:hAnsi="Times New Roman"/>
          <w:b/>
          <w:sz w:val="28"/>
          <w:szCs w:val="28"/>
        </w:rPr>
        <w:t>činnosti</w:t>
      </w:r>
      <w:r>
        <w:rPr>
          <w:rFonts w:ascii="Times New Roman" w:hAnsi="Times New Roman"/>
          <w:b/>
          <w:sz w:val="28"/>
          <w:szCs w:val="28"/>
        </w:rPr>
        <w:t xml:space="preserve"> pedagogického klubu</w:t>
      </w:r>
      <w:r w:rsidRPr="005361EC">
        <w:rPr>
          <w:rFonts w:ascii="Times New Roman" w:hAnsi="Times New Roman"/>
          <w:b/>
          <w:sz w:val="28"/>
          <w:szCs w:val="28"/>
        </w:rPr>
        <w:t>:</w:t>
      </w:r>
    </w:p>
    <w:p w14:paraId="20C30491" w14:textId="77777777" w:rsidR="00F305BB" w:rsidRPr="00423CC3" w:rsidRDefault="00F305BB" w:rsidP="00423CC3">
      <w:pPr>
        <w:tabs>
          <w:tab w:val="left" w:pos="1114"/>
        </w:tabs>
        <w:jc w:val="both"/>
        <w:rPr>
          <w:rFonts w:ascii="Times New Roman" w:hAnsi="Times New Roman"/>
          <w:sz w:val="24"/>
          <w:szCs w:val="24"/>
        </w:rPr>
      </w:pPr>
      <w:r w:rsidRPr="00423CC3">
        <w:rPr>
          <w:rFonts w:ascii="Times New Roman" w:hAnsi="Times New Roman"/>
          <w:sz w:val="24"/>
          <w:szCs w:val="24"/>
        </w:rPr>
        <w:t xml:space="preserve">Prijímateľ vypracuje správu ku každému stretnutiu pedagogického klubu samostatne. Prílohou správy je prezenčná listina účastníkov </w:t>
      </w:r>
      <w:r>
        <w:rPr>
          <w:rFonts w:ascii="Times New Roman" w:hAnsi="Times New Roman"/>
          <w:sz w:val="24"/>
          <w:szCs w:val="24"/>
        </w:rPr>
        <w:t xml:space="preserve">stretnutia </w:t>
      </w:r>
      <w:r w:rsidRPr="00423CC3">
        <w:rPr>
          <w:rFonts w:ascii="Times New Roman" w:hAnsi="Times New Roman"/>
          <w:sz w:val="24"/>
          <w:szCs w:val="24"/>
        </w:rPr>
        <w:t xml:space="preserve">pedagogického klubu. </w:t>
      </w:r>
    </w:p>
    <w:p w14:paraId="7492FFF8" w14:textId="77777777" w:rsidR="00F305BB" w:rsidRPr="005361EC" w:rsidRDefault="00F305BB" w:rsidP="00B440DB">
      <w:pPr>
        <w:tabs>
          <w:tab w:val="left" w:pos="1114"/>
        </w:tabs>
        <w:rPr>
          <w:rFonts w:ascii="Times New Roman" w:hAnsi="Times New Roman"/>
        </w:rPr>
      </w:pPr>
    </w:p>
    <w:p w14:paraId="4672D05E" w14:textId="77777777" w:rsidR="00F305BB" w:rsidRPr="0000510A" w:rsidRDefault="00F305BB" w:rsidP="00446402">
      <w:pPr>
        <w:pStyle w:val="Odsekzoznamu"/>
        <w:numPr>
          <w:ilvl w:val="0"/>
          <w:numId w:val="2"/>
        </w:numPr>
        <w:tabs>
          <w:tab w:val="left" w:pos="1114"/>
        </w:tabs>
        <w:jc w:val="both"/>
        <w:rPr>
          <w:rFonts w:ascii="Times New Roman" w:hAnsi="Times New Roman"/>
        </w:rPr>
      </w:pPr>
      <w:r w:rsidRPr="0000510A">
        <w:rPr>
          <w:rFonts w:ascii="Times New Roman" w:hAnsi="Times New Roman"/>
        </w:rPr>
        <w:t>V riadku Prioritná os – Vzdelávanie</w:t>
      </w:r>
    </w:p>
    <w:p w14:paraId="3DB088FB" w14:textId="77777777" w:rsidR="00F305BB" w:rsidRPr="0000510A" w:rsidRDefault="00F305BB" w:rsidP="0034733D">
      <w:pPr>
        <w:pStyle w:val="Odsekzoznamu"/>
        <w:numPr>
          <w:ilvl w:val="0"/>
          <w:numId w:val="2"/>
        </w:numPr>
        <w:tabs>
          <w:tab w:val="left" w:pos="1114"/>
        </w:tabs>
        <w:jc w:val="both"/>
        <w:rPr>
          <w:rFonts w:ascii="Times New Roman" w:hAnsi="Times New Roman"/>
        </w:rPr>
      </w:pPr>
      <w:r w:rsidRPr="0000510A">
        <w:rPr>
          <w:rFonts w:ascii="Times New Roman" w:hAnsi="Times New Roman"/>
        </w:rPr>
        <w:t>V riadku špecifický cieľ – uvedie sa v zmysle zmluvy o poskytnutí nenávratného finančného príspevku (ďalej len "zmluva o NFP")</w:t>
      </w:r>
    </w:p>
    <w:p w14:paraId="3883CF10"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Prijímateľ -  uvedie sa názov prijímateľa podľa zmluvy o poskytnutí nenávratného finančného príspevku </w:t>
      </w:r>
    </w:p>
    <w:p w14:paraId="33AB7666"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Názov projektu -  uvedie sa úplný názov projektu podľa zmluvy NFP, nepoužíva sa skrátený názov projektu </w:t>
      </w:r>
    </w:p>
    <w:p w14:paraId="53E9FBDF" w14:textId="77777777" w:rsidR="00F305BB" w:rsidRPr="005361EC" w:rsidRDefault="00F305BB" w:rsidP="00446402">
      <w:pPr>
        <w:pStyle w:val="Odsekzoznamu"/>
        <w:numPr>
          <w:ilvl w:val="0"/>
          <w:numId w:val="2"/>
        </w:numPr>
        <w:tabs>
          <w:tab w:val="left" w:pos="1114"/>
        </w:tabs>
        <w:jc w:val="both"/>
        <w:rPr>
          <w:rFonts w:ascii="Times New Roman" w:hAnsi="Times New Roman"/>
        </w:rPr>
      </w:pPr>
      <w:r w:rsidRPr="005361EC">
        <w:rPr>
          <w:rFonts w:ascii="Times New Roman" w:hAnsi="Times New Roman"/>
        </w:rPr>
        <w:t xml:space="preserve">V riadku Kód </w:t>
      </w:r>
      <w:r>
        <w:rPr>
          <w:rFonts w:ascii="Times New Roman" w:hAnsi="Times New Roman"/>
        </w:rPr>
        <w:t>projektu ITMS2014+</w:t>
      </w:r>
      <w:r w:rsidRPr="005361EC">
        <w:rPr>
          <w:rFonts w:ascii="Times New Roman" w:hAnsi="Times New Roman"/>
        </w:rPr>
        <w:t xml:space="preserve"> - uvedie sa kód projektu podľa zmluvy NFP</w:t>
      </w:r>
    </w:p>
    <w:p w14:paraId="52708B87"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V riadku Názov</w:t>
      </w:r>
      <w:r>
        <w:rPr>
          <w:rFonts w:ascii="Times New Roman" w:hAnsi="Times New Roman"/>
        </w:rPr>
        <w:t xml:space="preserve"> pedagogického</w:t>
      </w:r>
      <w:r w:rsidRPr="004F368A">
        <w:rPr>
          <w:rFonts w:ascii="Times New Roman" w:hAnsi="Times New Roman"/>
        </w:rPr>
        <w:t xml:space="preserve"> klubu </w:t>
      </w:r>
      <w:r>
        <w:rPr>
          <w:rFonts w:ascii="Times New Roman" w:hAnsi="Times New Roman"/>
        </w:rPr>
        <w:t xml:space="preserve">(ďalej aj „klub“) </w:t>
      </w:r>
      <w:r w:rsidRPr="004F368A">
        <w:rPr>
          <w:rFonts w:ascii="Times New Roman" w:hAnsi="Times New Roman"/>
        </w:rPr>
        <w:t xml:space="preserve">– uvedie sa  názov klubu </w:t>
      </w:r>
    </w:p>
    <w:p w14:paraId="42A59B00" w14:textId="77777777" w:rsidR="00F305BB" w:rsidRDefault="00F305BB" w:rsidP="00446402">
      <w:pPr>
        <w:pStyle w:val="Odsekzoznamu"/>
        <w:numPr>
          <w:ilvl w:val="0"/>
          <w:numId w:val="2"/>
        </w:numPr>
        <w:tabs>
          <w:tab w:val="left" w:pos="1114"/>
        </w:tabs>
        <w:jc w:val="both"/>
        <w:rPr>
          <w:rFonts w:ascii="Times New Roman" w:hAnsi="Times New Roman"/>
        </w:rPr>
      </w:pPr>
      <w:r w:rsidRPr="004F368A">
        <w:rPr>
          <w:rFonts w:ascii="Times New Roman" w:hAnsi="Times New Roman"/>
        </w:rPr>
        <w:t xml:space="preserve">V riadku </w:t>
      </w:r>
      <w:r>
        <w:rPr>
          <w:rFonts w:ascii="Times New Roman" w:hAnsi="Times New Roman"/>
        </w:rPr>
        <w:t>Dátum stretnutia/zasadnutia klubu</w:t>
      </w:r>
      <w:r w:rsidRPr="004F368A">
        <w:rPr>
          <w:rFonts w:ascii="Times New Roman" w:hAnsi="Times New Roman"/>
        </w:rPr>
        <w:t xml:space="preserve"> -  uvedie sa </w:t>
      </w:r>
      <w:r>
        <w:rPr>
          <w:rFonts w:ascii="Times New Roman" w:hAnsi="Times New Roman"/>
        </w:rPr>
        <w:t>aktuálny dátum stretnutia daného klubu učiteľov, ktorý je totožný s dátumom na prezenčnej listine</w:t>
      </w:r>
    </w:p>
    <w:p w14:paraId="66382A7C"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lastRenderedPageBreak/>
        <w:t>V riadku Miesto stretnutia  pedagogického klubu -</w:t>
      </w:r>
      <w:r w:rsidRPr="00541786">
        <w:rPr>
          <w:rFonts w:ascii="Times New Roman" w:hAnsi="Times New Roman"/>
        </w:rPr>
        <w:t xml:space="preserve"> </w:t>
      </w:r>
      <w:r w:rsidRPr="004F368A">
        <w:rPr>
          <w:rFonts w:ascii="Times New Roman" w:hAnsi="Times New Roman"/>
        </w:rPr>
        <w:t xml:space="preserve">uvedie sa </w:t>
      </w:r>
      <w:r>
        <w:rPr>
          <w:rFonts w:ascii="Times New Roman" w:hAnsi="Times New Roman"/>
        </w:rPr>
        <w:t>miesto stretnutia daného klubu učiteľov, ktorý je totožný s miestom konania na prezenčnej listine</w:t>
      </w:r>
    </w:p>
    <w:p w14:paraId="13C2CEEF"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V riadku Meno koordinátora pedagogického klubu – uvedie sa celé meno a priezvisko koordinátora klubu</w:t>
      </w:r>
    </w:p>
    <w:p w14:paraId="33897247" w14:textId="77777777" w:rsidR="00F305BB"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Odkaz na webové sídlo zverejnenej správy – uvedie sa odkaz / </w:t>
      </w:r>
      <w:proofErr w:type="spellStart"/>
      <w:r>
        <w:rPr>
          <w:rFonts w:ascii="Times New Roman" w:hAnsi="Times New Roman"/>
        </w:rPr>
        <w:t>link</w:t>
      </w:r>
      <w:proofErr w:type="spellEnd"/>
      <w:r>
        <w:rPr>
          <w:rFonts w:ascii="Times New Roman" w:hAnsi="Times New Roman"/>
        </w:rPr>
        <w:t xml:space="preserve"> na webovú stránku, kde je správa zverejnená</w:t>
      </w:r>
    </w:p>
    <w:p w14:paraId="3AF1E443" w14:textId="77777777" w:rsidR="00F305BB" w:rsidRPr="00541786" w:rsidRDefault="00F305BB" w:rsidP="00541786">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541786">
        <w:rPr>
          <w:rFonts w:ascii="Times New Roman" w:hAnsi="Times New Roman"/>
        </w:rPr>
        <w:t>Manažérske zhrnutie</w:t>
      </w:r>
      <w:r>
        <w:rPr>
          <w:rFonts w:ascii="Times New Roman" w:hAnsi="Times New Roman"/>
        </w:rPr>
        <w:t xml:space="preserve"> – uvedú sa kľúčové slová a stručné zhrnutie stretnutia klubu</w:t>
      </w:r>
    </w:p>
    <w:p w14:paraId="6CCEA957" w14:textId="77777777" w:rsidR="00F305BB" w:rsidRPr="004F368A"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w:t>
      </w:r>
      <w:r w:rsidRPr="004F368A">
        <w:rPr>
          <w:rFonts w:ascii="Times New Roman" w:hAnsi="Times New Roman"/>
        </w:rPr>
        <w:t>Hlavné body, témy stretnutia</w:t>
      </w:r>
      <w:r w:rsidRPr="00541786">
        <w:rPr>
          <w:rFonts w:ascii="Times New Roman" w:hAnsi="Times New Roman"/>
        </w:rPr>
        <w:t>, zhrnutie priebehu stretnutia</w:t>
      </w:r>
      <w:r w:rsidRPr="004F368A">
        <w:rPr>
          <w:rFonts w:ascii="Times New Roman" w:hAnsi="Times New Roman"/>
        </w:rPr>
        <w:t xml:space="preserve"> -  uvedú </w:t>
      </w:r>
      <w:r>
        <w:rPr>
          <w:rFonts w:ascii="Times New Roman" w:hAnsi="Times New Roman"/>
        </w:rPr>
        <w:t>s</w:t>
      </w:r>
      <w:r w:rsidRPr="004F368A">
        <w:rPr>
          <w:rFonts w:ascii="Times New Roman" w:hAnsi="Times New Roman"/>
        </w:rPr>
        <w:t>a </w:t>
      </w:r>
      <w:r>
        <w:rPr>
          <w:rFonts w:ascii="Times New Roman" w:hAnsi="Times New Roman"/>
        </w:rPr>
        <w:t>v bodoch hlavné témy, ktoré boli predmetom stretnutia. Zároveň sa stručne a výstižne popíše priebeh stretnutia klubu</w:t>
      </w:r>
    </w:p>
    <w:p w14:paraId="4F4367FD"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Závery o odporúčania –  uve</w:t>
      </w:r>
      <w:r>
        <w:rPr>
          <w:rFonts w:ascii="Times New Roman" w:hAnsi="Times New Roman"/>
        </w:rPr>
        <w:t>dú sa závery a</w:t>
      </w:r>
      <w:r w:rsidRPr="00FD3420">
        <w:rPr>
          <w:rFonts w:ascii="Times New Roman" w:hAnsi="Times New Roman"/>
        </w:rPr>
        <w:t xml:space="preserve"> odporúčania </w:t>
      </w:r>
      <w:r>
        <w:rPr>
          <w:rFonts w:ascii="Times New Roman" w:hAnsi="Times New Roman"/>
        </w:rPr>
        <w:t xml:space="preserve">k témam, ktoré boli predmetom stretnutia </w:t>
      </w:r>
    </w:p>
    <w:p w14:paraId="67F938A3"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 xml:space="preserve">V riadku Vypracoval – uvedie sa celé meno a priezvisko </w:t>
      </w:r>
      <w:r>
        <w:rPr>
          <w:rFonts w:ascii="Times New Roman" w:hAnsi="Times New Roman"/>
        </w:rPr>
        <w:t>osoby, ktorá</w:t>
      </w:r>
      <w:r w:rsidRPr="00FD3420">
        <w:rPr>
          <w:rFonts w:ascii="Times New Roman" w:hAnsi="Times New Roman"/>
        </w:rPr>
        <w:t xml:space="preserve"> správu o činnosti vypracoval</w:t>
      </w:r>
      <w:r>
        <w:rPr>
          <w:rFonts w:ascii="Times New Roman" w:hAnsi="Times New Roman"/>
        </w:rPr>
        <w:t>a  </w:t>
      </w:r>
    </w:p>
    <w:p w14:paraId="5EFEBC59" w14:textId="77777777" w:rsidR="00F305BB" w:rsidRPr="00FD3420" w:rsidRDefault="00F305BB" w:rsidP="00446402">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vypracovania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6D8C9B30"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Podpis – osoba, ktorá správu o činnosti vypracovala sa vlastnoručne   podpíše</w:t>
      </w:r>
    </w:p>
    <w:p w14:paraId="462A801E" w14:textId="77777777" w:rsidR="00F305BB" w:rsidRDefault="00F305BB" w:rsidP="00446402">
      <w:pPr>
        <w:pStyle w:val="Odsekzoznamu"/>
        <w:numPr>
          <w:ilvl w:val="0"/>
          <w:numId w:val="2"/>
        </w:numPr>
        <w:tabs>
          <w:tab w:val="left" w:pos="1114"/>
        </w:tabs>
        <w:jc w:val="both"/>
        <w:rPr>
          <w:rFonts w:ascii="Times New Roman" w:hAnsi="Times New Roman"/>
        </w:rPr>
      </w:pPr>
      <w:r w:rsidRPr="00FD3420">
        <w:rPr>
          <w:rFonts w:ascii="Times New Roman" w:hAnsi="Times New Roman"/>
        </w:rPr>
        <w:t>V riadku Schválil - uvedie sa ce</w:t>
      </w:r>
      <w:r>
        <w:rPr>
          <w:rFonts w:ascii="Times New Roman" w:hAnsi="Times New Roman"/>
        </w:rPr>
        <w:t xml:space="preserve">lé meno a priezvisko osoby, ktorá </w:t>
      </w:r>
      <w:r w:rsidRPr="00FD3420">
        <w:rPr>
          <w:rFonts w:ascii="Times New Roman" w:hAnsi="Times New Roman"/>
        </w:rPr>
        <w:t>správu schválil</w:t>
      </w:r>
      <w:r>
        <w:rPr>
          <w:rFonts w:ascii="Times New Roman" w:hAnsi="Times New Roman"/>
        </w:rPr>
        <w:t>a (koordinátor klubu/vedúci klubu učiteľov</w:t>
      </w:r>
      <w:r w:rsidRPr="00FD3420">
        <w:rPr>
          <w:rFonts w:ascii="Times New Roman" w:hAnsi="Times New Roman"/>
        </w:rPr>
        <w:t xml:space="preserve">) </w:t>
      </w:r>
    </w:p>
    <w:p w14:paraId="6781C627" w14:textId="77777777" w:rsidR="00F305BB" w:rsidRPr="00D0796E" w:rsidRDefault="00F305BB" w:rsidP="00D0796E">
      <w:pPr>
        <w:pStyle w:val="Odsekzoznamu"/>
        <w:numPr>
          <w:ilvl w:val="0"/>
          <w:numId w:val="2"/>
        </w:numPr>
        <w:tabs>
          <w:tab w:val="left" w:pos="1114"/>
        </w:tabs>
        <w:jc w:val="both"/>
        <w:rPr>
          <w:rFonts w:ascii="Times New Roman" w:hAnsi="Times New Roman"/>
        </w:rPr>
      </w:pPr>
      <w:r>
        <w:rPr>
          <w:rFonts w:ascii="Times New Roman" w:hAnsi="Times New Roman"/>
        </w:rPr>
        <w:t xml:space="preserve">V riadku Dátum – uvedie sa dátum schválenia </w:t>
      </w:r>
      <w:r w:rsidRPr="00FD3420">
        <w:rPr>
          <w:rFonts w:ascii="Times New Roman" w:hAnsi="Times New Roman"/>
        </w:rPr>
        <w:t>správy o</w:t>
      </w:r>
      <w:r>
        <w:rPr>
          <w:rFonts w:ascii="Times New Roman" w:hAnsi="Times New Roman"/>
        </w:rPr>
        <w:t> </w:t>
      </w:r>
      <w:r w:rsidRPr="00FD3420">
        <w:rPr>
          <w:rFonts w:ascii="Times New Roman" w:hAnsi="Times New Roman"/>
        </w:rPr>
        <w:t>činnosti</w:t>
      </w:r>
    </w:p>
    <w:p w14:paraId="789BBC67" w14:textId="77777777" w:rsidR="00F305BB" w:rsidRPr="00592E27" w:rsidRDefault="00F305BB" w:rsidP="005361EC">
      <w:pPr>
        <w:pStyle w:val="Odsekzoznamu"/>
        <w:numPr>
          <w:ilvl w:val="0"/>
          <w:numId w:val="2"/>
        </w:numPr>
        <w:tabs>
          <w:tab w:val="left" w:pos="1114"/>
        </w:tabs>
        <w:jc w:val="both"/>
        <w:rPr>
          <w:rFonts w:ascii="Times New Roman" w:hAnsi="Times New Roman"/>
        </w:rPr>
      </w:pPr>
      <w:r w:rsidRPr="00592E27">
        <w:rPr>
          <w:rFonts w:ascii="Times New Roman" w:hAnsi="Times New Roman"/>
        </w:rPr>
        <w:t>V riadku Podpis – osoba, ktorá správu o činnosti schválila</w:t>
      </w:r>
      <w:r>
        <w:rPr>
          <w:rFonts w:ascii="Times New Roman" w:hAnsi="Times New Roman"/>
        </w:rPr>
        <w:t xml:space="preserve"> sa vlastnoručne </w:t>
      </w:r>
      <w:r w:rsidRPr="00592E27">
        <w:rPr>
          <w:rFonts w:ascii="Times New Roman" w:hAnsi="Times New Roman"/>
        </w:rPr>
        <w:t>podpíše</w:t>
      </w:r>
      <w:r>
        <w:rPr>
          <w:rFonts w:ascii="Times New Roman" w:hAnsi="Times New Roman"/>
        </w:rPr>
        <w:t>.</w:t>
      </w:r>
    </w:p>
    <w:p w14:paraId="0997AD63" w14:textId="77777777" w:rsidR="001620FF" w:rsidRDefault="001620FF" w:rsidP="00D0796E">
      <w:pPr>
        <w:rPr>
          <w:rFonts w:ascii="Times New Roman" w:hAnsi="Times New Roman"/>
        </w:rPr>
      </w:pPr>
    </w:p>
    <w:p w14:paraId="21DC885C" w14:textId="77777777" w:rsidR="00A64FD7" w:rsidRDefault="00A64FD7" w:rsidP="00D0796E">
      <w:pPr>
        <w:rPr>
          <w:rFonts w:ascii="Times New Roman" w:hAnsi="Times New Roman"/>
        </w:rPr>
      </w:pPr>
    </w:p>
    <w:p w14:paraId="24680113" w14:textId="77777777" w:rsidR="00A64FD7" w:rsidRDefault="00A64FD7" w:rsidP="00D0796E">
      <w:pPr>
        <w:rPr>
          <w:rFonts w:ascii="Times New Roman" w:hAnsi="Times New Roman"/>
        </w:rPr>
      </w:pPr>
    </w:p>
    <w:p w14:paraId="44FDEC9A" w14:textId="77777777" w:rsidR="00A64FD7" w:rsidRDefault="00A64FD7" w:rsidP="00D0796E">
      <w:pPr>
        <w:rPr>
          <w:rFonts w:ascii="Times New Roman" w:hAnsi="Times New Roman"/>
        </w:rPr>
      </w:pPr>
    </w:p>
    <w:p w14:paraId="5C6A9A59" w14:textId="77777777" w:rsidR="00F305BB" w:rsidRDefault="00F305BB" w:rsidP="00D0796E">
      <w:r w:rsidRPr="00D0796E">
        <w:rPr>
          <w:rFonts w:ascii="Times New Roman" w:hAnsi="Times New Roman"/>
        </w:rPr>
        <w:t>Príloha správy o</w:t>
      </w:r>
      <w:r>
        <w:rPr>
          <w:rFonts w:ascii="Times New Roman" w:hAnsi="Times New Roman"/>
        </w:rPr>
        <w:t> </w:t>
      </w:r>
      <w:r w:rsidRPr="00D0796E">
        <w:rPr>
          <w:rFonts w:ascii="Times New Roman" w:hAnsi="Times New Roman"/>
        </w:rPr>
        <w:t>činnosti</w:t>
      </w:r>
      <w:r>
        <w:rPr>
          <w:rFonts w:ascii="Times New Roman" w:hAnsi="Times New Roman"/>
        </w:rPr>
        <w:t xml:space="preserve"> pedagogického</w:t>
      </w:r>
      <w:r w:rsidRPr="00D0796E">
        <w:rPr>
          <w:rFonts w:ascii="Times New Roman" w:hAnsi="Times New Roman"/>
        </w:rPr>
        <w:t xml:space="preserve"> klubu              </w:t>
      </w:r>
      <w:r w:rsidRPr="00D0796E">
        <w:rPr>
          <w:noProof/>
          <w:lang w:eastAsia="sk-SK"/>
        </w:rPr>
        <w:t xml:space="preserve">                                                                               </w:t>
      </w:r>
      <w:r w:rsidR="00A250F1">
        <w:rPr>
          <w:noProof/>
          <w:lang w:eastAsia="sk-SK"/>
        </w:rPr>
        <w:drawing>
          <wp:inline distT="0" distB="0" distL="0" distR="0" wp14:anchorId="616F00F0" wp14:editId="7A83D1FF">
            <wp:extent cx="5757545" cy="804545"/>
            <wp:effectExtent l="0" t="0" r="0" b="0"/>
            <wp:docPr id="2" name="Obrázo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ok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7545" cy="804545"/>
                    </a:xfrm>
                    <a:prstGeom prst="rect">
                      <a:avLst/>
                    </a:prstGeom>
                    <a:noFill/>
                    <a:ln>
                      <a:noFill/>
                    </a:ln>
                  </pic:spPr>
                </pic:pic>
              </a:graphicData>
            </a:graphic>
          </wp:inline>
        </w:drawing>
      </w:r>
    </w:p>
    <w:p w14:paraId="00B03056" w14:textId="77777777" w:rsidR="00F305BB" w:rsidRPr="001544C0" w:rsidRDefault="00F305BB" w:rsidP="00D0796E"/>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F305BB" w:rsidRPr="007B6C7D" w14:paraId="1DEB8849" w14:textId="77777777" w:rsidTr="001745A4">
        <w:tc>
          <w:tcPr>
            <w:tcW w:w="3528" w:type="dxa"/>
          </w:tcPr>
          <w:p w14:paraId="023B0B38" w14:textId="77777777" w:rsidR="00F305BB" w:rsidRPr="007B6C7D" w:rsidRDefault="00F305BB" w:rsidP="001745A4">
            <w:pPr>
              <w:rPr>
                <w:spacing w:val="20"/>
                <w:sz w:val="20"/>
                <w:szCs w:val="20"/>
              </w:rPr>
            </w:pPr>
            <w:r w:rsidRPr="007B6C7D">
              <w:rPr>
                <w:spacing w:val="20"/>
                <w:sz w:val="20"/>
                <w:szCs w:val="20"/>
              </w:rPr>
              <w:t>Prioritná os:</w:t>
            </w:r>
          </w:p>
        </w:tc>
        <w:tc>
          <w:tcPr>
            <w:tcW w:w="5940" w:type="dxa"/>
          </w:tcPr>
          <w:p w14:paraId="2E2A0AC2" w14:textId="77777777" w:rsidR="00F305BB" w:rsidRPr="007B6C7D" w:rsidRDefault="00F305BB" w:rsidP="001745A4">
            <w:pPr>
              <w:rPr>
                <w:spacing w:val="20"/>
                <w:sz w:val="20"/>
                <w:szCs w:val="20"/>
              </w:rPr>
            </w:pPr>
            <w:r w:rsidRPr="007B6C7D">
              <w:rPr>
                <w:spacing w:val="20"/>
                <w:sz w:val="20"/>
                <w:szCs w:val="20"/>
              </w:rPr>
              <w:t>Vzdelávanie</w:t>
            </w:r>
          </w:p>
        </w:tc>
      </w:tr>
      <w:tr w:rsidR="00F305BB" w:rsidRPr="007B6C7D" w14:paraId="03C91678" w14:textId="77777777" w:rsidTr="001745A4">
        <w:tc>
          <w:tcPr>
            <w:tcW w:w="3528" w:type="dxa"/>
          </w:tcPr>
          <w:p w14:paraId="6FD80E81" w14:textId="77777777" w:rsidR="00F305BB" w:rsidRPr="001620FF" w:rsidRDefault="00F305BB" w:rsidP="001745A4">
            <w:pPr>
              <w:rPr>
                <w:spacing w:val="20"/>
                <w:sz w:val="20"/>
                <w:szCs w:val="20"/>
              </w:rPr>
            </w:pPr>
            <w:r w:rsidRPr="001620FF">
              <w:rPr>
                <w:spacing w:val="20"/>
                <w:sz w:val="20"/>
                <w:szCs w:val="20"/>
              </w:rPr>
              <w:t>Špecifický cieľ:</w:t>
            </w:r>
          </w:p>
        </w:tc>
        <w:tc>
          <w:tcPr>
            <w:tcW w:w="5940" w:type="dxa"/>
          </w:tcPr>
          <w:p w14:paraId="4EB152FA" w14:textId="6CE8AB0B" w:rsidR="00F305BB" w:rsidRPr="001620FF" w:rsidRDefault="00A76B2E" w:rsidP="001745A4">
            <w:pPr>
              <w:rPr>
                <w:spacing w:val="20"/>
                <w:sz w:val="20"/>
                <w:szCs w:val="20"/>
              </w:rPr>
            </w:pPr>
            <w:r w:rsidRPr="000103B2">
              <w:rPr>
                <w:rFonts w:ascii="Times New Roman" w:hAnsi="Times New Roman"/>
              </w:rPr>
              <w:t>Zvýšiť kvalitu odborného vzdelávania a prípravy reflektujúc potreby trhu práce</w:t>
            </w:r>
          </w:p>
        </w:tc>
      </w:tr>
      <w:tr w:rsidR="00F305BB" w:rsidRPr="007B6C7D" w14:paraId="32883D8C" w14:textId="77777777" w:rsidTr="001745A4">
        <w:tc>
          <w:tcPr>
            <w:tcW w:w="3528" w:type="dxa"/>
          </w:tcPr>
          <w:p w14:paraId="546F9E4F" w14:textId="77777777" w:rsidR="00F305BB" w:rsidRPr="007B6C7D" w:rsidRDefault="00F305BB" w:rsidP="001745A4">
            <w:pPr>
              <w:rPr>
                <w:spacing w:val="20"/>
                <w:sz w:val="20"/>
                <w:szCs w:val="20"/>
              </w:rPr>
            </w:pPr>
            <w:r w:rsidRPr="007B6C7D">
              <w:rPr>
                <w:spacing w:val="20"/>
                <w:sz w:val="20"/>
                <w:szCs w:val="20"/>
              </w:rPr>
              <w:t>Prijímateľ:</w:t>
            </w:r>
          </w:p>
        </w:tc>
        <w:tc>
          <w:tcPr>
            <w:tcW w:w="5940" w:type="dxa"/>
          </w:tcPr>
          <w:p w14:paraId="591916B0" w14:textId="33308A23" w:rsidR="00F305BB" w:rsidRPr="007B6C7D" w:rsidRDefault="00BD6C18" w:rsidP="001745A4">
            <w:pPr>
              <w:rPr>
                <w:spacing w:val="20"/>
                <w:sz w:val="20"/>
                <w:szCs w:val="20"/>
              </w:rPr>
            </w:pPr>
            <w:r w:rsidRPr="000103B2">
              <w:rPr>
                <w:rFonts w:ascii="Times New Roman" w:hAnsi="Times New Roman"/>
              </w:rPr>
              <w:t>Súkromná spojená ško</w:t>
            </w:r>
            <w:r>
              <w:rPr>
                <w:rFonts w:ascii="Times New Roman" w:hAnsi="Times New Roman"/>
              </w:rPr>
              <w:t>la, ul. Biela voda 2, Kežmarok</w:t>
            </w:r>
          </w:p>
        </w:tc>
      </w:tr>
      <w:tr w:rsidR="00F305BB" w:rsidRPr="007B6C7D" w14:paraId="0962EA1B" w14:textId="77777777" w:rsidTr="001745A4">
        <w:tc>
          <w:tcPr>
            <w:tcW w:w="3528" w:type="dxa"/>
          </w:tcPr>
          <w:p w14:paraId="2FADF502" w14:textId="77777777" w:rsidR="00F305BB" w:rsidRPr="007B6C7D" w:rsidRDefault="00F305BB" w:rsidP="001745A4">
            <w:pPr>
              <w:rPr>
                <w:spacing w:val="20"/>
                <w:sz w:val="20"/>
                <w:szCs w:val="20"/>
              </w:rPr>
            </w:pPr>
            <w:r w:rsidRPr="007B6C7D">
              <w:rPr>
                <w:spacing w:val="20"/>
                <w:sz w:val="20"/>
                <w:szCs w:val="20"/>
              </w:rPr>
              <w:t>Názov projektu:</w:t>
            </w:r>
          </w:p>
        </w:tc>
        <w:tc>
          <w:tcPr>
            <w:tcW w:w="5940" w:type="dxa"/>
          </w:tcPr>
          <w:p w14:paraId="3F9D1CB4" w14:textId="1B8A3601" w:rsidR="00F305BB" w:rsidRPr="007B6C7D" w:rsidRDefault="00BD6C18" w:rsidP="001745A4">
            <w:pPr>
              <w:rPr>
                <w:spacing w:val="20"/>
                <w:sz w:val="20"/>
                <w:szCs w:val="20"/>
              </w:rPr>
            </w:pPr>
            <w:r w:rsidRPr="000103B2">
              <w:rPr>
                <w:rFonts w:ascii="Times New Roman" w:hAnsi="Times New Roman"/>
              </w:rPr>
              <w:t>Prepojenie vzdelávania s praxou v Súkromnej strednej odbornej škole, Biela voda 2.</w:t>
            </w:r>
          </w:p>
        </w:tc>
      </w:tr>
      <w:tr w:rsidR="00F305BB" w:rsidRPr="007B6C7D" w14:paraId="5C12F692" w14:textId="77777777" w:rsidTr="001745A4">
        <w:tc>
          <w:tcPr>
            <w:tcW w:w="3528" w:type="dxa"/>
          </w:tcPr>
          <w:p w14:paraId="32BBB094" w14:textId="77777777" w:rsidR="00F305BB" w:rsidRPr="007B6C7D" w:rsidRDefault="00F305BB" w:rsidP="001745A4">
            <w:pPr>
              <w:rPr>
                <w:spacing w:val="20"/>
                <w:sz w:val="20"/>
                <w:szCs w:val="20"/>
              </w:rPr>
            </w:pPr>
            <w:r w:rsidRPr="007B6C7D">
              <w:rPr>
                <w:spacing w:val="20"/>
                <w:sz w:val="20"/>
                <w:szCs w:val="20"/>
              </w:rPr>
              <w:t>Kód ITMS projektu:</w:t>
            </w:r>
          </w:p>
        </w:tc>
        <w:tc>
          <w:tcPr>
            <w:tcW w:w="5940" w:type="dxa"/>
          </w:tcPr>
          <w:p w14:paraId="6571DC07" w14:textId="266712D9" w:rsidR="00F305BB" w:rsidRPr="007B6C7D" w:rsidRDefault="00BD6C18" w:rsidP="001745A4">
            <w:pPr>
              <w:rPr>
                <w:spacing w:val="20"/>
                <w:sz w:val="20"/>
                <w:szCs w:val="20"/>
              </w:rPr>
            </w:pPr>
            <w:r w:rsidRPr="000103B2">
              <w:rPr>
                <w:rFonts w:ascii="Times New Roman" w:hAnsi="Times New Roman"/>
              </w:rPr>
              <w:t>31201</w:t>
            </w:r>
            <w:r>
              <w:rPr>
                <w:rFonts w:ascii="Times New Roman" w:hAnsi="Times New Roman"/>
              </w:rPr>
              <w:t>1</w:t>
            </w:r>
            <w:r w:rsidRPr="000103B2">
              <w:rPr>
                <w:rFonts w:ascii="Times New Roman" w:hAnsi="Times New Roman"/>
              </w:rPr>
              <w:t>Z055</w:t>
            </w:r>
          </w:p>
        </w:tc>
      </w:tr>
      <w:tr w:rsidR="00F305BB" w:rsidRPr="007B6C7D" w14:paraId="0EA93974" w14:textId="77777777" w:rsidTr="001745A4">
        <w:tc>
          <w:tcPr>
            <w:tcW w:w="3528" w:type="dxa"/>
          </w:tcPr>
          <w:p w14:paraId="5E8A2CCF" w14:textId="77777777" w:rsidR="00F305BB" w:rsidRPr="007B6C7D" w:rsidRDefault="00F305BB" w:rsidP="001745A4">
            <w:pPr>
              <w:rPr>
                <w:spacing w:val="20"/>
                <w:sz w:val="20"/>
                <w:szCs w:val="20"/>
              </w:rPr>
            </w:pPr>
            <w:r w:rsidRPr="007B6C7D">
              <w:rPr>
                <w:spacing w:val="20"/>
                <w:sz w:val="20"/>
                <w:szCs w:val="20"/>
              </w:rPr>
              <w:t>Názov pedagogického klubu:</w:t>
            </w:r>
          </w:p>
        </w:tc>
        <w:tc>
          <w:tcPr>
            <w:tcW w:w="5940" w:type="dxa"/>
          </w:tcPr>
          <w:p w14:paraId="75E5DF02" w14:textId="17410AA4" w:rsidR="00F305BB" w:rsidRPr="007B6C7D" w:rsidRDefault="00BD6C18" w:rsidP="001745A4">
            <w:pPr>
              <w:rPr>
                <w:spacing w:val="20"/>
                <w:sz w:val="20"/>
                <w:szCs w:val="20"/>
              </w:rPr>
            </w:pPr>
            <w:r w:rsidRPr="000103B2">
              <w:rPr>
                <w:rFonts w:ascii="Times New Roman" w:hAnsi="Times New Roman"/>
              </w:rPr>
              <w:t>Pedagogický klub rozvoja IKT gramotností – prierezové témy.</w:t>
            </w:r>
          </w:p>
        </w:tc>
      </w:tr>
    </w:tbl>
    <w:p w14:paraId="0D0DD602" w14:textId="77777777" w:rsidR="00F305BB" w:rsidRDefault="00F305BB" w:rsidP="00D0796E"/>
    <w:p w14:paraId="66D7CD69" w14:textId="77777777" w:rsidR="00F305BB" w:rsidRPr="001B69AF" w:rsidRDefault="00F305BB" w:rsidP="00D0796E">
      <w:pPr>
        <w:pStyle w:val="Nadpis1"/>
        <w:jc w:val="center"/>
        <w:rPr>
          <w:sz w:val="24"/>
          <w:szCs w:val="24"/>
          <w:lang w:val="sk-SK"/>
        </w:rPr>
      </w:pPr>
      <w:r>
        <w:rPr>
          <w:sz w:val="24"/>
          <w:szCs w:val="24"/>
          <w:lang w:val="sk-SK"/>
        </w:rPr>
        <w:t>PREZENČNÁ LISTINA</w:t>
      </w:r>
    </w:p>
    <w:p w14:paraId="7FF0284E" w14:textId="77777777" w:rsidR="00F305BB" w:rsidRDefault="00F305BB" w:rsidP="00D0796E"/>
    <w:p w14:paraId="3B473F82" w14:textId="0EF8BB22" w:rsidR="00F305BB" w:rsidRDefault="00F305BB" w:rsidP="00D0796E">
      <w:r>
        <w:t>Miesto konania stretnutia:</w:t>
      </w:r>
      <w:r w:rsidR="006746AD">
        <w:t xml:space="preserve"> </w:t>
      </w:r>
      <w:r w:rsidR="00C770A7">
        <w:t>SSŠ, Biela voda, Nad traťou1342/28, Kežmarok</w:t>
      </w:r>
    </w:p>
    <w:p w14:paraId="375C2BC7" w14:textId="772FC53D" w:rsidR="00957662" w:rsidRDefault="00F305BB" w:rsidP="00D0796E">
      <w:r>
        <w:t>Dátum konania stretnutia:</w:t>
      </w:r>
      <w:r w:rsidR="00A64FD7">
        <w:t xml:space="preserve"> </w:t>
      </w:r>
      <w:r w:rsidR="00C770A7">
        <w:t>5.10.2022</w:t>
      </w:r>
    </w:p>
    <w:p w14:paraId="66084B0E" w14:textId="7F2D308A" w:rsidR="00F305BB" w:rsidRDefault="00F305BB" w:rsidP="00D0796E">
      <w:r>
        <w:t>Trvanie stretnutia: od</w:t>
      </w:r>
      <w:r w:rsidR="00C770A7">
        <w:t xml:space="preserve"> 15:30 hod do 18:30 </w:t>
      </w:r>
      <w:r>
        <w:t>hod</w:t>
      </w:r>
      <w:r>
        <w:tab/>
      </w:r>
    </w:p>
    <w:p w14:paraId="40E30454" w14:textId="77777777" w:rsidR="000239B5" w:rsidRDefault="000239B5" w:rsidP="000239B5">
      <w:r>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0239B5" w:rsidRPr="007B6C7D" w14:paraId="718BE755" w14:textId="77777777" w:rsidTr="00D762F0">
        <w:trPr>
          <w:trHeight w:val="337"/>
        </w:trPr>
        <w:tc>
          <w:tcPr>
            <w:tcW w:w="544" w:type="dxa"/>
          </w:tcPr>
          <w:p w14:paraId="6029D392" w14:textId="77777777" w:rsidR="000239B5" w:rsidRPr="007B6C7D" w:rsidRDefault="000239B5" w:rsidP="00D762F0">
            <w:r w:rsidRPr="007B6C7D">
              <w:t>č.</w:t>
            </w:r>
          </w:p>
        </w:tc>
        <w:tc>
          <w:tcPr>
            <w:tcW w:w="3935" w:type="dxa"/>
          </w:tcPr>
          <w:p w14:paraId="3FA665B3" w14:textId="77777777" w:rsidR="000239B5" w:rsidRPr="007B6C7D" w:rsidRDefault="000239B5" w:rsidP="00D762F0">
            <w:r w:rsidRPr="007B6C7D">
              <w:t>Meno a priezvisko</w:t>
            </w:r>
          </w:p>
        </w:tc>
        <w:tc>
          <w:tcPr>
            <w:tcW w:w="2427" w:type="dxa"/>
          </w:tcPr>
          <w:p w14:paraId="6D985FD0" w14:textId="77777777" w:rsidR="000239B5" w:rsidRPr="007B6C7D" w:rsidRDefault="000239B5" w:rsidP="00D762F0">
            <w:r w:rsidRPr="007B6C7D">
              <w:t>Podpis</w:t>
            </w:r>
          </w:p>
        </w:tc>
        <w:tc>
          <w:tcPr>
            <w:tcW w:w="2306" w:type="dxa"/>
          </w:tcPr>
          <w:p w14:paraId="09A09BF6" w14:textId="77777777" w:rsidR="000239B5" w:rsidRPr="007B6C7D" w:rsidRDefault="000239B5" w:rsidP="00D762F0">
            <w:r>
              <w:t>Inštitúcia</w:t>
            </w:r>
          </w:p>
        </w:tc>
      </w:tr>
      <w:tr w:rsidR="000239B5" w:rsidRPr="007B6C7D" w14:paraId="7F979305" w14:textId="77777777" w:rsidTr="00D762F0">
        <w:trPr>
          <w:trHeight w:val="337"/>
        </w:trPr>
        <w:tc>
          <w:tcPr>
            <w:tcW w:w="544" w:type="dxa"/>
          </w:tcPr>
          <w:p w14:paraId="1F36A636" w14:textId="77777777" w:rsidR="000239B5" w:rsidRPr="007B6C7D" w:rsidRDefault="000239B5" w:rsidP="00D762F0">
            <w:pPr>
              <w:jc w:val="center"/>
            </w:pPr>
            <w:r>
              <w:t>1.</w:t>
            </w:r>
          </w:p>
        </w:tc>
        <w:tc>
          <w:tcPr>
            <w:tcW w:w="3935" w:type="dxa"/>
          </w:tcPr>
          <w:p w14:paraId="0E9322B0" w14:textId="77777777" w:rsidR="000239B5" w:rsidRPr="007B6C7D" w:rsidRDefault="000239B5" w:rsidP="00D762F0">
            <w:r>
              <w:t>Ing. Valenčík Ľubomír</w:t>
            </w:r>
          </w:p>
        </w:tc>
        <w:tc>
          <w:tcPr>
            <w:tcW w:w="2427" w:type="dxa"/>
          </w:tcPr>
          <w:p w14:paraId="3DA66ED6" w14:textId="77777777" w:rsidR="000239B5" w:rsidRPr="007B6C7D" w:rsidRDefault="000239B5" w:rsidP="00D762F0"/>
        </w:tc>
        <w:tc>
          <w:tcPr>
            <w:tcW w:w="2306" w:type="dxa"/>
          </w:tcPr>
          <w:p w14:paraId="34F6EAB9" w14:textId="77777777" w:rsidR="000239B5" w:rsidRPr="007B6C7D" w:rsidRDefault="000239B5" w:rsidP="00D762F0"/>
        </w:tc>
      </w:tr>
      <w:tr w:rsidR="000239B5" w:rsidRPr="007B6C7D" w14:paraId="77176CBB" w14:textId="77777777" w:rsidTr="00D762F0">
        <w:trPr>
          <w:trHeight w:val="337"/>
        </w:trPr>
        <w:tc>
          <w:tcPr>
            <w:tcW w:w="544" w:type="dxa"/>
          </w:tcPr>
          <w:p w14:paraId="74F02285" w14:textId="77777777" w:rsidR="000239B5" w:rsidRPr="007B6C7D" w:rsidRDefault="000239B5" w:rsidP="00D762F0">
            <w:pPr>
              <w:jc w:val="center"/>
            </w:pPr>
            <w:r>
              <w:t>2.</w:t>
            </w:r>
          </w:p>
        </w:tc>
        <w:tc>
          <w:tcPr>
            <w:tcW w:w="3935" w:type="dxa"/>
          </w:tcPr>
          <w:p w14:paraId="3B694453" w14:textId="77777777" w:rsidR="000239B5" w:rsidRPr="007B6C7D" w:rsidRDefault="000239B5" w:rsidP="00D762F0">
            <w:r>
              <w:t>Ing. Longauer Ľuboslav</w:t>
            </w:r>
          </w:p>
        </w:tc>
        <w:tc>
          <w:tcPr>
            <w:tcW w:w="2427" w:type="dxa"/>
          </w:tcPr>
          <w:p w14:paraId="506EEF4E" w14:textId="77777777" w:rsidR="000239B5" w:rsidRPr="007B6C7D" w:rsidRDefault="000239B5" w:rsidP="00D762F0"/>
        </w:tc>
        <w:tc>
          <w:tcPr>
            <w:tcW w:w="2306" w:type="dxa"/>
          </w:tcPr>
          <w:p w14:paraId="4ADF644B" w14:textId="77777777" w:rsidR="000239B5" w:rsidRPr="007B6C7D" w:rsidRDefault="000239B5" w:rsidP="00D762F0"/>
        </w:tc>
      </w:tr>
      <w:tr w:rsidR="000239B5" w:rsidRPr="007B6C7D" w14:paraId="6871C00D" w14:textId="77777777" w:rsidTr="00D762F0">
        <w:trPr>
          <w:trHeight w:val="337"/>
        </w:trPr>
        <w:tc>
          <w:tcPr>
            <w:tcW w:w="544" w:type="dxa"/>
          </w:tcPr>
          <w:p w14:paraId="58B339D1" w14:textId="77777777" w:rsidR="000239B5" w:rsidRPr="007B6C7D" w:rsidRDefault="000239B5" w:rsidP="00D762F0">
            <w:pPr>
              <w:jc w:val="center"/>
            </w:pPr>
            <w:r>
              <w:t>3.</w:t>
            </w:r>
          </w:p>
        </w:tc>
        <w:tc>
          <w:tcPr>
            <w:tcW w:w="3935" w:type="dxa"/>
          </w:tcPr>
          <w:p w14:paraId="6EBDF8BD" w14:textId="77777777" w:rsidR="000239B5" w:rsidRPr="007B6C7D" w:rsidRDefault="000239B5" w:rsidP="00D762F0">
            <w:r>
              <w:t>Mgr. Danielčák Pavol</w:t>
            </w:r>
          </w:p>
        </w:tc>
        <w:tc>
          <w:tcPr>
            <w:tcW w:w="2427" w:type="dxa"/>
          </w:tcPr>
          <w:p w14:paraId="08FC677F" w14:textId="77777777" w:rsidR="000239B5" w:rsidRPr="007B6C7D" w:rsidRDefault="000239B5" w:rsidP="00D762F0"/>
        </w:tc>
        <w:tc>
          <w:tcPr>
            <w:tcW w:w="2306" w:type="dxa"/>
          </w:tcPr>
          <w:p w14:paraId="561B17ED" w14:textId="77777777" w:rsidR="000239B5" w:rsidRPr="007B6C7D" w:rsidRDefault="000239B5" w:rsidP="00D762F0"/>
        </w:tc>
      </w:tr>
      <w:tr w:rsidR="000239B5" w:rsidRPr="007B6C7D" w14:paraId="13873F4F" w14:textId="77777777" w:rsidTr="00D762F0">
        <w:trPr>
          <w:trHeight w:val="337"/>
        </w:trPr>
        <w:tc>
          <w:tcPr>
            <w:tcW w:w="544" w:type="dxa"/>
          </w:tcPr>
          <w:p w14:paraId="6EE1B492" w14:textId="77777777" w:rsidR="000239B5" w:rsidRPr="007B6C7D" w:rsidRDefault="000239B5" w:rsidP="00D762F0">
            <w:pPr>
              <w:jc w:val="center"/>
            </w:pPr>
            <w:r>
              <w:t>4.</w:t>
            </w:r>
          </w:p>
        </w:tc>
        <w:tc>
          <w:tcPr>
            <w:tcW w:w="3935" w:type="dxa"/>
          </w:tcPr>
          <w:p w14:paraId="63D93CEC" w14:textId="77777777" w:rsidR="000239B5" w:rsidRPr="007B6C7D" w:rsidRDefault="000239B5" w:rsidP="00D762F0">
            <w:r>
              <w:t>Ing. Balážová Jana</w:t>
            </w:r>
          </w:p>
        </w:tc>
        <w:tc>
          <w:tcPr>
            <w:tcW w:w="2427" w:type="dxa"/>
          </w:tcPr>
          <w:p w14:paraId="20031B8D" w14:textId="77777777" w:rsidR="000239B5" w:rsidRPr="007B6C7D" w:rsidRDefault="000239B5" w:rsidP="00D762F0"/>
        </w:tc>
        <w:tc>
          <w:tcPr>
            <w:tcW w:w="2306" w:type="dxa"/>
          </w:tcPr>
          <w:p w14:paraId="3244C6B1" w14:textId="77777777" w:rsidR="000239B5" w:rsidRPr="007B6C7D" w:rsidRDefault="000239B5" w:rsidP="00D762F0"/>
        </w:tc>
      </w:tr>
      <w:tr w:rsidR="000239B5" w:rsidRPr="007B6C7D" w14:paraId="1061FCF0" w14:textId="77777777" w:rsidTr="00D762F0">
        <w:trPr>
          <w:trHeight w:val="355"/>
        </w:trPr>
        <w:tc>
          <w:tcPr>
            <w:tcW w:w="544" w:type="dxa"/>
          </w:tcPr>
          <w:p w14:paraId="4694665B" w14:textId="77777777" w:rsidR="000239B5" w:rsidRPr="007B6C7D" w:rsidRDefault="000239B5" w:rsidP="00D762F0">
            <w:pPr>
              <w:jc w:val="center"/>
            </w:pPr>
            <w:r>
              <w:t>5.</w:t>
            </w:r>
          </w:p>
        </w:tc>
        <w:tc>
          <w:tcPr>
            <w:tcW w:w="3935" w:type="dxa"/>
          </w:tcPr>
          <w:p w14:paraId="462794CA" w14:textId="77777777" w:rsidR="000239B5" w:rsidRPr="007B6C7D" w:rsidRDefault="000239B5" w:rsidP="00D762F0">
            <w:r>
              <w:t>Polhošová Renáta</w:t>
            </w:r>
          </w:p>
        </w:tc>
        <w:tc>
          <w:tcPr>
            <w:tcW w:w="2427" w:type="dxa"/>
          </w:tcPr>
          <w:p w14:paraId="7783DA27" w14:textId="77777777" w:rsidR="000239B5" w:rsidRPr="007B6C7D" w:rsidRDefault="000239B5" w:rsidP="00D762F0"/>
        </w:tc>
        <w:tc>
          <w:tcPr>
            <w:tcW w:w="2306" w:type="dxa"/>
          </w:tcPr>
          <w:p w14:paraId="18550308" w14:textId="77777777" w:rsidR="000239B5" w:rsidRPr="007B6C7D" w:rsidRDefault="000239B5" w:rsidP="00D762F0"/>
        </w:tc>
      </w:tr>
      <w:tr w:rsidR="000239B5" w:rsidRPr="007B6C7D" w14:paraId="6663AF08" w14:textId="77777777" w:rsidTr="00D762F0">
        <w:trPr>
          <w:trHeight w:val="355"/>
        </w:trPr>
        <w:tc>
          <w:tcPr>
            <w:tcW w:w="544" w:type="dxa"/>
          </w:tcPr>
          <w:p w14:paraId="1A312B0D" w14:textId="671AC07F" w:rsidR="000239B5" w:rsidRPr="007B6C7D" w:rsidRDefault="00870874" w:rsidP="00870874">
            <w:pPr>
              <w:jc w:val="center"/>
            </w:pPr>
            <w:r>
              <w:t>6.</w:t>
            </w:r>
          </w:p>
        </w:tc>
        <w:tc>
          <w:tcPr>
            <w:tcW w:w="3935" w:type="dxa"/>
          </w:tcPr>
          <w:p w14:paraId="6B4D5D79" w14:textId="0857BCE1" w:rsidR="000239B5" w:rsidRPr="007B6C7D" w:rsidRDefault="00870874" w:rsidP="00D762F0">
            <w:bookmarkStart w:id="0" w:name="_GoBack"/>
            <w:r>
              <w:t>Šaligová Emília</w:t>
            </w:r>
            <w:bookmarkEnd w:id="0"/>
          </w:p>
        </w:tc>
        <w:tc>
          <w:tcPr>
            <w:tcW w:w="2427" w:type="dxa"/>
          </w:tcPr>
          <w:p w14:paraId="1207DD4D" w14:textId="77777777" w:rsidR="000239B5" w:rsidRPr="007B6C7D" w:rsidRDefault="000239B5" w:rsidP="00D762F0"/>
        </w:tc>
        <w:tc>
          <w:tcPr>
            <w:tcW w:w="2306" w:type="dxa"/>
          </w:tcPr>
          <w:p w14:paraId="52C18DA4" w14:textId="77777777" w:rsidR="000239B5" w:rsidRPr="007B6C7D" w:rsidRDefault="000239B5" w:rsidP="00D762F0"/>
        </w:tc>
      </w:tr>
      <w:tr w:rsidR="000239B5" w:rsidRPr="007B6C7D" w14:paraId="237DA84E" w14:textId="77777777" w:rsidTr="00D762F0">
        <w:trPr>
          <w:trHeight w:val="355"/>
        </w:trPr>
        <w:tc>
          <w:tcPr>
            <w:tcW w:w="544" w:type="dxa"/>
          </w:tcPr>
          <w:p w14:paraId="193EB9AC" w14:textId="77777777" w:rsidR="000239B5" w:rsidRPr="007B6C7D" w:rsidRDefault="000239B5" w:rsidP="00D762F0"/>
        </w:tc>
        <w:tc>
          <w:tcPr>
            <w:tcW w:w="3935" w:type="dxa"/>
          </w:tcPr>
          <w:p w14:paraId="1665C751" w14:textId="77777777" w:rsidR="000239B5" w:rsidRPr="007B6C7D" w:rsidRDefault="000239B5" w:rsidP="00D762F0"/>
        </w:tc>
        <w:tc>
          <w:tcPr>
            <w:tcW w:w="2427" w:type="dxa"/>
          </w:tcPr>
          <w:p w14:paraId="599C1B02" w14:textId="77777777" w:rsidR="000239B5" w:rsidRPr="007B6C7D" w:rsidRDefault="000239B5" w:rsidP="00D762F0"/>
        </w:tc>
        <w:tc>
          <w:tcPr>
            <w:tcW w:w="2306" w:type="dxa"/>
          </w:tcPr>
          <w:p w14:paraId="54C4F87D" w14:textId="77777777" w:rsidR="000239B5" w:rsidRPr="007B6C7D" w:rsidRDefault="000239B5" w:rsidP="00D762F0"/>
        </w:tc>
      </w:tr>
      <w:tr w:rsidR="0000510A" w:rsidRPr="007B6C7D" w14:paraId="6E21B814" w14:textId="77777777" w:rsidTr="0000510A">
        <w:trPr>
          <w:trHeight w:val="355"/>
        </w:trPr>
        <w:tc>
          <w:tcPr>
            <w:tcW w:w="544" w:type="dxa"/>
          </w:tcPr>
          <w:p w14:paraId="54C305F3" w14:textId="77777777" w:rsidR="0000510A" w:rsidRPr="007B6C7D" w:rsidRDefault="0000510A" w:rsidP="000239B5">
            <w:pPr>
              <w:spacing w:after="0" w:line="240" w:lineRule="auto"/>
            </w:pPr>
          </w:p>
        </w:tc>
        <w:tc>
          <w:tcPr>
            <w:tcW w:w="3935" w:type="dxa"/>
          </w:tcPr>
          <w:p w14:paraId="58C827EC" w14:textId="77777777" w:rsidR="0000510A" w:rsidRPr="007B6C7D" w:rsidRDefault="0000510A" w:rsidP="001745A4"/>
        </w:tc>
        <w:tc>
          <w:tcPr>
            <w:tcW w:w="2427" w:type="dxa"/>
          </w:tcPr>
          <w:p w14:paraId="11B0711D" w14:textId="77777777" w:rsidR="0000510A" w:rsidRPr="007B6C7D" w:rsidRDefault="0000510A" w:rsidP="001745A4"/>
        </w:tc>
        <w:tc>
          <w:tcPr>
            <w:tcW w:w="2306" w:type="dxa"/>
          </w:tcPr>
          <w:p w14:paraId="38F019FC" w14:textId="77777777" w:rsidR="0000510A" w:rsidRPr="007B6C7D" w:rsidRDefault="0000510A" w:rsidP="001745A4"/>
        </w:tc>
      </w:tr>
      <w:tr w:rsidR="0000510A" w:rsidRPr="007B6C7D" w14:paraId="78D30BC4" w14:textId="77777777" w:rsidTr="0000510A">
        <w:trPr>
          <w:trHeight w:val="337"/>
        </w:trPr>
        <w:tc>
          <w:tcPr>
            <w:tcW w:w="544" w:type="dxa"/>
          </w:tcPr>
          <w:p w14:paraId="1E9FC7CF" w14:textId="77777777" w:rsidR="0000510A" w:rsidRPr="007B6C7D" w:rsidRDefault="0000510A" w:rsidP="007A6CFA"/>
        </w:tc>
        <w:tc>
          <w:tcPr>
            <w:tcW w:w="3935" w:type="dxa"/>
          </w:tcPr>
          <w:p w14:paraId="72C12371" w14:textId="77777777" w:rsidR="0000510A" w:rsidRPr="007B6C7D" w:rsidRDefault="0000510A" w:rsidP="001745A4"/>
        </w:tc>
        <w:tc>
          <w:tcPr>
            <w:tcW w:w="2427" w:type="dxa"/>
          </w:tcPr>
          <w:p w14:paraId="76799EAF" w14:textId="77777777" w:rsidR="0000510A" w:rsidRPr="007B6C7D" w:rsidRDefault="0000510A" w:rsidP="001745A4"/>
        </w:tc>
        <w:tc>
          <w:tcPr>
            <w:tcW w:w="2306" w:type="dxa"/>
          </w:tcPr>
          <w:p w14:paraId="32C98A7F" w14:textId="77777777" w:rsidR="0000510A" w:rsidRPr="007B6C7D" w:rsidRDefault="0000510A" w:rsidP="001745A4"/>
        </w:tc>
      </w:tr>
      <w:tr w:rsidR="0000510A" w:rsidRPr="007B6C7D" w14:paraId="4DB20A20" w14:textId="77777777" w:rsidTr="0000510A">
        <w:trPr>
          <w:trHeight w:val="337"/>
        </w:trPr>
        <w:tc>
          <w:tcPr>
            <w:tcW w:w="544" w:type="dxa"/>
          </w:tcPr>
          <w:p w14:paraId="5377520B" w14:textId="77777777" w:rsidR="0000510A" w:rsidRPr="007B6C7D" w:rsidRDefault="0000510A" w:rsidP="001745A4"/>
        </w:tc>
        <w:tc>
          <w:tcPr>
            <w:tcW w:w="3935" w:type="dxa"/>
          </w:tcPr>
          <w:p w14:paraId="239342F2" w14:textId="77777777" w:rsidR="0000510A" w:rsidRPr="007B6C7D" w:rsidRDefault="0000510A" w:rsidP="001745A4"/>
        </w:tc>
        <w:tc>
          <w:tcPr>
            <w:tcW w:w="2427" w:type="dxa"/>
          </w:tcPr>
          <w:p w14:paraId="637BF44F" w14:textId="77777777" w:rsidR="0000510A" w:rsidRPr="007B6C7D" w:rsidRDefault="0000510A" w:rsidP="001745A4"/>
        </w:tc>
        <w:tc>
          <w:tcPr>
            <w:tcW w:w="2306" w:type="dxa"/>
          </w:tcPr>
          <w:p w14:paraId="255875F5" w14:textId="77777777" w:rsidR="0000510A" w:rsidRPr="007B6C7D" w:rsidRDefault="0000510A" w:rsidP="001745A4"/>
        </w:tc>
      </w:tr>
      <w:tr w:rsidR="0000510A" w:rsidRPr="007B6C7D" w14:paraId="67FF0E8E" w14:textId="77777777" w:rsidTr="0000510A">
        <w:trPr>
          <w:trHeight w:val="337"/>
        </w:trPr>
        <w:tc>
          <w:tcPr>
            <w:tcW w:w="544" w:type="dxa"/>
          </w:tcPr>
          <w:p w14:paraId="423B4A76" w14:textId="77777777" w:rsidR="0000510A" w:rsidRPr="007B6C7D" w:rsidRDefault="0000510A" w:rsidP="001745A4"/>
        </w:tc>
        <w:tc>
          <w:tcPr>
            <w:tcW w:w="3935" w:type="dxa"/>
          </w:tcPr>
          <w:p w14:paraId="77A46CBA" w14:textId="77777777" w:rsidR="0000510A" w:rsidRPr="007B6C7D" w:rsidRDefault="0000510A" w:rsidP="001745A4"/>
        </w:tc>
        <w:tc>
          <w:tcPr>
            <w:tcW w:w="2427" w:type="dxa"/>
          </w:tcPr>
          <w:p w14:paraId="79EC0FEE" w14:textId="77777777" w:rsidR="0000510A" w:rsidRPr="007B6C7D" w:rsidRDefault="0000510A" w:rsidP="001745A4"/>
        </w:tc>
        <w:tc>
          <w:tcPr>
            <w:tcW w:w="2306" w:type="dxa"/>
          </w:tcPr>
          <w:p w14:paraId="702C211B" w14:textId="77777777" w:rsidR="0000510A" w:rsidRPr="007B6C7D" w:rsidRDefault="0000510A" w:rsidP="001745A4"/>
        </w:tc>
      </w:tr>
      <w:tr w:rsidR="0000510A" w:rsidRPr="007B6C7D" w14:paraId="46528F19" w14:textId="77777777" w:rsidTr="0000510A">
        <w:trPr>
          <w:trHeight w:val="337"/>
        </w:trPr>
        <w:tc>
          <w:tcPr>
            <w:tcW w:w="544" w:type="dxa"/>
          </w:tcPr>
          <w:p w14:paraId="3EDE4044" w14:textId="77777777" w:rsidR="0000510A" w:rsidRPr="007B6C7D" w:rsidRDefault="0000510A" w:rsidP="001745A4"/>
        </w:tc>
        <w:tc>
          <w:tcPr>
            <w:tcW w:w="3935" w:type="dxa"/>
          </w:tcPr>
          <w:p w14:paraId="6F545302" w14:textId="77777777" w:rsidR="0000510A" w:rsidRPr="007B6C7D" w:rsidRDefault="0000510A" w:rsidP="001745A4"/>
        </w:tc>
        <w:tc>
          <w:tcPr>
            <w:tcW w:w="2427" w:type="dxa"/>
          </w:tcPr>
          <w:p w14:paraId="1101598F" w14:textId="77777777" w:rsidR="0000510A" w:rsidRPr="007B6C7D" w:rsidRDefault="0000510A" w:rsidP="001745A4"/>
        </w:tc>
        <w:tc>
          <w:tcPr>
            <w:tcW w:w="2306" w:type="dxa"/>
          </w:tcPr>
          <w:p w14:paraId="7BD570BA" w14:textId="77777777" w:rsidR="0000510A" w:rsidRPr="007B6C7D" w:rsidRDefault="0000510A" w:rsidP="001745A4"/>
        </w:tc>
      </w:tr>
      <w:tr w:rsidR="0000510A" w:rsidRPr="007B6C7D" w14:paraId="199DCBE4" w14:textId="77777777" w:rsidTr="0000510A">
        <w:trPr>
          <w:trHeight w:val="337"/>
        </w:trPr>
        <w:tc>
          <w:tcPr>
            <w:tcW w:w="544" w:type="dxa"/>
          </w:tcPr>
          <w:p w14:paraId="684891EA" w14:textId="77777777" w:rsidR="0000510A" w:rsidRPr="007B6C7D" w:rsidRDefault="0000510A" w:rsidP="001745A4"/>
        </w:tc>
        <w:tc>
          <w:tcPr>
            <w:tcW w:w="3935" w:type="dxa"/>
          </w:tcPr>
          <w:p w14:paraId="4312A40F" w14:textId="77777777" w:rsidR="0000510A" w:rsidRPr="007B6C7D" w:rsidRDefault="0000510A" w:rsidP="001745A4"/>
        </w:tc>
        <w:tc>
          <w:tcPr>
            <w:tcW w:w="2427" w:type="dxa"/>
          </w:tcPr>
          <w:p w14:paraId="3D2CBC6D" w14:textId="77777777" w:rsidR="0000510A" w:rsidRPr="007B6C7D" w:rsidRDefault="0000510A" w:rsidP="001745A4"/>
        </w:tc>
        <w:tc>
          <w:tcPr>
            <w:tcW w:w="2306" w:type="dxa"/>
          </w:tcPr>
          <w:p w14:paraId="7845676D" w14:textId="77777777" w:rsidR="0000510A" w:rsidRPr="007B6C7D" w:rsidRDefault="0000510A" w:rsidP="001745A4"/>
        </w:tc>
      </w:tr>
      <w:tr w:rsidR="0000510A" w:rsidRPr="007B6C7D" w14:paraId="6813844F" w14:textId="77777777" w:rsidTr="0000510A">
        <w:trPr>
          <w:trHeight w:val="337"/>
        </w:trPr>
        <w:tc>
          <w:tcPr>
            <w:tcW w:w="544" w:type="dxa"/>
          </w:tcPr>
          <w:p w14:paraId="55A3B714" w14:textId="77777777" w:rsidR="0000510A" w:rsidRPr="007B6C7D" w:rsidRDefault="0000510A" w:rsidP="001745A4"/>
        </w:tc>
        <w:tc>
          <w:tcPr>
            <w:tcW w:w="3935" w:type="dxa"/>
          </w:tcPr>
          <w:p w14:paraId="04B35E86" w14:textId="77777777" w:rsidR="0000510A" w:rsidRPr="007B6C7D" w:rsidRDefault="0000510A" w:rsidP="001745A4"/>
        </w:tc>
        <w:tc>
          <w:tcPr>
            <w:tcW w:w="2427" w:type="dxa"/>
          </w:tcPr>
          <w:p w14:paraId="703DEF80" w14:textId="77777777" w:rsidR="0000510A" w:rsidRPr="007B6C7D" w:rsidRDefault="0000510A" w:rsidP="001745A4"/>
        </w:tc>
        <w:tc>
          <w:tcPr>
            <w:tcW w:w="2306" w:type="dxa"/>
          </w:tcPr>
          <w:p w14:paraId="131A03E1" w14:textId="77777777" w:rsidR="0000510A" w:rsidRPr="007B6C7D" w:rsidRDefault="0000510A" w:rsidP="001745A4"/>
        </w:tc>
      </w:tr>
      <w:tr w:rsidR="0000510A" w:rsidRPr="007B6C7D" w14:paraId="6E9D374D" w14:textId="77777777" w:rsidTr="0000510A">
        <w:trPr>
          <w:trHeight w:val="337"/>
        </w:trPr>
        <w:tc>
          <w:tcPr>
            <w:tcW w:w="544" w:type="dxa"/>
          </w:tcPr>
          <w:p w14:paraId="4FC7C608" w14:textId="77777777" w:rsidR="0000510A" w:rsidRPr="007B6C7D" w:rsidRDefault="0000510A" w:rsidP="001745A4"/>
        </w:tc>
        <w:tc>
          <w:tcPr>
            <w:tcW w:w="3935" w:type="dxa"/>
          </w:tcPr>
          <w:p w14:paraId="3E04F9FF" w14:textId="77777777" w:rsidR="0000510A" w:rsidRPr="007B6C7D" w:rsidRDefault="0000510A" w:rsidP="001745A4"/>
        </w:tc>
        <w:tc>
          <w:tcPr>
            <w:tcW w:w="2427" w:type="dxa"/>
          </w:tcPr>
          <w:p w14:paraId="5FF7845A" w14:textId="77777777" w:rsidR="0000510A" w:rsidRPr="007B6C7D" w:rsidRDefault="0000510A" w:rsidP="001745A4"/>
        </w:tc>
        <w:tc>
          <w:tcPr>
            <w:tcW w:w="2306" w:type="dxa"/>
          </w:tcPr>
          <w:p w14:paraId="359D4CEF" w14:textId="77777777" w:rsidR="0000510A" w:rsidRPr="007B6C7D" w:rsidRDefault="0000510A" w:rsidP="001745A4"/>
        </w:tc>
      </w:tr>
      <w:tr w:rsidR="0000510A" w:rsidRPr="007B6C7D" w14:paraId="7FCFF4D7" w14:textId="77777777" w:rsidTr="0000510A">
        <w:trPr>
          <w:trHeight w:val="337"/>
        </w:trPr>
        <w:tc>
          <w:tcPr>
            <w:tcW w:w="544" w:type="dxa"/>
          </w:tcPr>
          <w:p w14:paraId="205F73F2" w14:textId="77777777" w:rsidR="0000510A" w:rsidRPr="007B6C7D" w:rsidRDefault="0000510A" w:rsidP="001745A4"/>
        </w:tc>
        <w:tc>
          <w:tcPr>
            <w:tcW w:w="3935" w:type="dxa"/>
          </w:tcPr>
          <w:p w14:paraId="08EFBED8" w14:textId="77777777" w:rsidR="0000510A" w:rsidRPr="007B6C7D" w:rsidRDefault="0000510A" w:rsidP="001745A4"/>
        </w:tc>
        <w:tc>
          <w:tcPr>
            <w:tcW w:w="2427" w:type="dxa"/>
          </w:tcPr>
          <w:p w14:paraId="70791339" w14:textId="77777777" w:rsidR="0000510A" w:rsidRPr="007B6C7D" w:rsidRDefault="0000510A" w:rsidP="001745A4"/>
        </w:tc>
        <w:tc>
          <w:tcPr>
            <w:tcW w:w="2306" w:type="dxa"/>
          </w:tcPr>
          <w:p w14:paraId="6FE358BB" w14:textId="77777777" w:rsidR="0000510A" w:rsidRPr="007B6C7D" w:rsidRDefault="0000510A" w:rsidP="001745A4"/>
        </w:tc>
      </w:tr>
      <w:tr w:rsidR="0000510A" w:rsidRPr="007B6C7D" w14:paraId="06BAAE95" w14:textId="77777777" w:rsidTr="0000510A">
        <w:trPr>
          <w:trHeight w:val="355"/>
        </w:trPr>
        <w:tc>
          <w:tcPr>
            <w:tcW w:w="544" w:type="dxa"/>
          </w:tcPr>
          <w:p w14:paraId="67F0E67F" w14:textId="77777777" w:rsidR="0000510A" w:rsidRPr="007B6C7D" w:rsidRDefault="0000510A" w:rsidP="001745A4"/>
        </w:tc>
        <w:tc>
          <w:tcPr>
            <w:tcW w:w="3935" w:type="dxa"/>
          </w:tcPr>
          <w:p w14:paraId="1FC782DC" w14:textId="77777777" w:rsidR="0000510A" w:rsidRPr="007B6C7D" w:rsidRDefault="0000510A" w:rsidP="001745A4"/>
        </w:tc>
        <w:tc>
          <w:tcPr>
            <w:tcW w:w="2427" w:type="dxa"/>
          </w:tcPr>
          <w:p w14:paraId="43F3FAE7" w14:textId="77777777" w:rsidR="0000510A" w:rsidRPr="007B6C7D" w:rsidRDefault="0000510A" w:rsidP="001745A4"/>
        </w:tc>
        <w:tc>
          <w:tcPr>
            <w:tcW w:w="2306" w:type="dxa"/>
          </w:tcPr>
          <w:p w14:paraId="01ED469D" w14:textId="77777777" w:rsidR="0000510A" w:rsidRPr="007B6C7D" w:rsidRDefault="0000510A" w:rsidP="001745A4"/>
        </w:tc>
      </w:tr>
      <w:tr w:rsidR="0000510A" w:rsidRPr="007B6C7D" w14:paraId="5B0F9238" w14:textId="77777777" w:rsidTr="0000510A">
        <w:trPr>
          <w:trHeight w:val="355"/>
        </w:trPr>
        <w:tc>
          <w:tcPr>
            <w:tcW w:w="544" w:type="dxa"/>
          </w:tcPr>
          <w:p w14:paraId="42C850CA" w14:textId="77777777" w:rsidR="0000510A" w:rsidRPr="007B6C7D" w:rsidRDefault="0000510A" w:rsidP="001745A4"/>
        </w:tc>
        <w:tc>
          <w:tcPr>
            <w:tcW w:w="3935" w:type="dxa"/>
          </w:tcPr>
          <w:p w14:paraId="19D02ADF" w14:textId="77777777" w:rsidR="0000510A" w:rsidRPr="007B6C7D" w:rsidRDefault="0000510A" w:rsidP="001745A4"/>
        </w:tc>
        <w:tc>
          <w:tcPr>
            <w:tcW w:w="2427" w:type="dxa"/>
          </w:tcPr>
          <w:p w14:paraId="62095ADE" w14:textId="77777777" w:rsidR="0000510A" w:rsidRPr="007B6C7D" w:rsidRDefault="0000510A" w:rsidP="001745A4"/>
        </w:tc>
        <w:tc>
          <w:tcPr>
            <w:tcW w:w="2306" w:type="dxa"/>
          </w:tcPr>
          <w:p w14:paraId="1BEFD6C9" w14:textId="77777777" w:rsidR="0000510A" w:rsidRPr="007B6C7D" w:rsidRDefault="0000510A" w:rsidP="001745A4"/>
        </w:tc>
      </w:tr>
      <w:tr w:rsidR="0000510A" w:rsidRPr="007B6C7D" w14:paraId="0F64016E" w14:textId="77777777" w:rsidTr="0000510A">
        <w:trPr>
          <w:trHeight w:val="355"/>
        </w:trPr>
        <w:tc>
          <w:tcPr>
            <w:tcW w:w="544" w:type="dxa"/>
          </w:tcPr>
          <w:p w14:paraId="7F6946D5" w14:textId="77777777" w:rsidR="0000510A" w:rsidRPr="007B6C7D" w:rsidRDefault="0000510A" w:rsidP="001745A4"/>
        </w:tc>
        <w:tc>
          <w:tcPr>
            <w:tcW w:w="3935" w:type="dxa"/>
          </w:tcPr>
          <w:p w14:paraId="04CF4714" w14:textId="77777777" w:rsidR="0000510A" w:rsidRPr="007B6C7D" w:rsidRDefault="0000510A" w:rsidP="001745A4"/>
        </w:tc>
        <w:tc>
          <w:tcPr>
            <w:tcW w:w="2427" w:type="dxa"/>
          </w:tcPr>
          <w:p w14:paraId="1EE67ABF" w14:textId="77777777" w:rsidR="0000510A" w:rsidRPr="007B6C7D" w:rsidRDefault="0000510A" w:rsidP="001745A4"/>
        </w:tc>
        <w:tc>
          <w:tcPr>
            <w:tcW w:w="2306" w:type="dxa"/>
          </w:tcPr>
          <w:p w14:paraId="0AFFB8DF" w14:textId="77777777" w:rsidR="0000510A" w:rsidRPr="007B6C7D" w:rsidRDefault="0000510A" w:rsidP="001745A4"/>
        </w:tc>
      </w:tr>
      <w:tr w:rsidR="0000510A" w:rsidRPr="007B6C7D" w14:paraId="1638DAD0" w14:textId="77777777" w:rsidTr="0000510A">
        <w:trPr>
          <w:trHeight w:val="355"/>
        </w:trPr>
        <w:tc>
          <w:tcPr>
            <w:tcW w:w="544" w:type="dxa"/>
          </w:tcPr>
          <w:p w14:paraId="0A979834" w14:textId="77777777" w:rsidR="0000510A" w:rsidRPr="007B6C7D" w:rsidRDefault="0000510A" w:rsidP="001745A4"/>
        </w:tc>
        <w:tc>
          <w:tcPr>
            <w:tcW w:w="3935" w:type="dxa"/>
          </w:tcPr>
          <w:p w14:paraId="74B6C20D" w14:textId="77777777" w:rsidR="0000510A" w:rsidRPr="007B6C7D" w:rsidRDefault="0000510A" w:rsidP="001745A4"/>
        </w:tc>
        <w:tc>
          <w:tcPr>
            <w:tcW w:w="2427" w:type="dxa"/>
          </w:tcPr>
          <w:p w14:paraId="223F71A6" w14:textId="77777777" w:rsidR="0000510A" w:rsidRPr="007B6C7D" w:rsidRDefault="0000510A" w:rsidP="001745A4"/>
        </w:tc>
        <w:tc>
          <w:tcPr>
            <w:tcW w:w="2306" w:type="dxa"/>
          </w:tcPr>
          <w:p w14:paraId="76F7A9C5" w14:textId="77777777" w:rsidR="0000510A" w:rsidRPr="007B6C7D" w:rsidRDefault="0000510A" w:rsidP="001745A4"/>
        </w:tc>
      </w:tr>
      <w:tr w:rsidR="0000510A" w:rsidRPr="007B6C7D" w14:paraId="2387FD0D" w14:textId="77777777" w:rsidTr="0000510A">
        <w:trPr>
          <w:trHeight w:val="355"/>
        </w:trPr>
        <w:tc>
          <w:tcPr>
            <w:tcW w:w="544" w:type="dxa"/>
          </w:tcPr>
          <w:p w14:paraId="1E2F14F0" w14:textId="77777777" w:rsidR="0000510A" w:rsidRPr="007B6C7D" w:rsidRDefault="0000510A" w:rsidP="001745A4"/>
        </w:tc>
        <w:tc>
          <w:tcPr>
            <w:tcW w:w="3935" w:type="dxa"/>
          </w:tcPr>
          <w:p w14:paraId="0F42F795" w14:textId="77777777" w:rsidR="0000510A" w:rsidRPr="007B6C7D" w:rsidRDefault="0000510A" w:rsidP="001745A4"/>
        </w:tc>
        <w:tc>
          <w:tcPr>
            <w:tcW w:w="2427" w:type="dxa"/>
          </w:tcPr>
          <w:p w14:paraId="1720D20B" w14:textId="77777777" w:rsidR="0000510A" w:rsidRPr="007B6C7D" w:rsidRDefault="0000510A" w:rsidP="001745A4"/>
        </w:tc>
        <w:tc>
          <w:tcPr>
            <w:tcW w:w="2306" w:type="dxa"/>
          </w:tcPr>
          <w:p w14:paraId="6126AB56" w14:textId="77777777" w:rsidR="0000510A" w:rsidRPr="007B6C7D" w:rsidRDefault="0000510A" w:rsidP="001745A4"/>
        </w:tc>
      </w:tr>
    </w:tbl>
    <w:p w14:paraId="3303AA66" w14:textId="77777777" w:rsidR="00F305BB" w:rsidRPr="006A3977" w:rsidRDefault="00F305BB" w:rsidP="00D0796E">
      <w:pPr>
        <w:jc w:val="both"/>
        <w:rPr>
          <w:rFonts w:ascii="Arial" w:hAnsi="Arial" w:cs="Arial"/>
          <w:bCs/>
          <w:sz w:val="20"/>
        </w:rPr>
      </w:pPr>
    </w:p>
    <w:p w14:paraId="2EACDA41" w14:textId="77777777" w:rsidR="00F305BB" w:rsidRDefault="00F305BB" w:rsidP="00D0796E"/>
    <w:p w14:paraId="383DC93A" w14:textId="77777777" w:rsidR="00F305BB" w:rsidRDefault="00F305BB" w:rsidP="00E36C97">
      <w:pPr>
        <w:jc w:val="both"/>
      </w:pPr>
      <w:r>
        <w:t>Meno prizvaných odborníkov/iných účastníkov, ktorí nie sú členmi pedagogického klubu  a podpis/y:</w:t>
      </w:r>
    </w:p>
    <w:p w14:paraId="355D9934" w14:textId="77777777" w:rsidR="00F305BB" w:rsidRDefault="00F305BB" w:rsidP="00E36C97">
      <w:r>
        <w:tab/>
      </w: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4680"/>
        <w:gridCol w:w="1726"/>
        <w:gridCol w:w="1985"/>
      </w:tblGrid>
      <w:tr w:rsidR="0000510A" w:rsidRPr="007B6C7D" w14:paraId="058FB41D" w14:textId="77777777" w:rsidTr="0000510A">
        <w:trPr>
          <w:trHeight w:val="337"/>
        </w:trPr>
        <w:tc>
          <w:tcPr>
            <w:tcW w:w="610" w:type="dxa"/>
          </w:tcPr>
          <w:p w14:paraId="62CB1F47" w14:textId="77777777" w:rsidR="0000510A" w:rsidRPr="007B6C7D" w:rsidRDefault="0000510A" w:rsidP="00195BD6">
            <w:r w:rsidRPr="007B6C7D">
              <w:t>č.</w:t>
            </w:r>
          </w:p>
        </w:tc>
        <w:tc>
          <w:tcPr>
            <w:tcW w:w="4680" w:type="dxa"/>
          </w:tcPr>
          <w:p w14:paraId="257BDA42" w14:textId="77777777" w:rsidR="0000510A" w:rsidRPr="007B6C7D" w:rsidRDefault="0000510A" w:rsidP="00195BD6">
            <w:r w:rsidRPr="007B6C7D">
              <w:t>Meno a priezvisko</w:t>
            </w:r>
          </w:p>
        </w:tc>
        <w:tc>
          <w:tcPr>
            <w:tcW w:w="1726" w:type="dxa"/>
          </w:tcPr>
          <w:p w14:paraId="1B70EC4C" w14:textId="77777777" w:rsidR="0000510A" w:rsidRPr="007B6C7D" w:rsidRDefault="0000510A" w:rsidP="00195BD6">
            <w:r w:rsidRPr="007B6C7D">
              <w:t>Podpis</w:t>
            </w:r>
          </w:p>
        </w:tc>
        <w:tc>
          <w:tcPr>
            <w:tcW w:w="1985" w:type="dxa"/>
          </w:tcPr>
          <w:p w14:paraId="5625DCAD" w14:textId="77777777" w:rsidR="0000510A" w:rsidRPr="007B6C7D" w:rsidRDefault="0000510A" w:rsidP="00195BD6">
            <w:r>
              <w:t>Inštitúcia</w:t>
            </w:r>
          </w:p>
        </w:tc>
      </w:tr>
      <w:tr w:rsidR="0000510A" w:rsidRPr="007B6C7D" w14:paraId="0DD49951" w14:textId="77777777" w:rsidTr="0000510A">
        <w:trPr>
          <w:trHeight w:val="337"/>
        </w:trPr>
        <w:tc>
          <w:tcPr>
            <w:tcW w:w="610" w:type="dxa"/>
          </w:tcPr>
          <w:p w14:paraId="74FD7926" w14:textId="77777777" w:rsidR="0000510A" w:rsidRPr="007B6C7D" w:rsidRDefault="0000510A" w:rsidP="00195BD6"/>
        </w:tc>
        <w:tc>
          <w:tcPr>
            <w:tcW w:w="4680" w:type="dxa"/>
          </w:tcPr>
          <w:p w14:paraId="3B1DA4FC" w14:textId="77777777" w:rsidR="0000510A" w:rsidRPr="007B6C7D" w:rsidRDefault="0000510A" w:rsidP="00195BD6">
            <w:pPr>
              <w:jc w:val="center"/>
            </w:pPr>
          </w:p>
        </w:tc>
        <w:tc>
          <w:tcPr>
            <w:tcW w:w="1726" w:type="dxa"/>
          </w:tcPr>
          <w:p w14:paraId="7B4F2CE3" w14:textId="77777777" w:rsidR="0000510A" w:rsidRPr="007B6C7D" w:rsidRDefault="0000510A" w:rsidP="00195BD6"/>
        </w:tc>
        <w:tc>
          <w:tcPr>
            <w:tcW w:w="1985" w:type="dxa"/>
          </w:tcPr>
          <w:p w14:paraId="2779FC66" w14:textId="77777777" w:rsidR="0000510A" w:rsidRPr="007B6C7D" w:rsidRDefault="0000510A" w:rsidP="00195BD6"/>
        </w:tc>
      </w:tr>
      <w:tr w:rsidR="0000510A" w:rsidRPr="007B6C7D" w14:paraId="6D4CC607" w14:textId="77777777" w:rsidTr="0000510A">
        <w:trPr>
          <w:trHeight w:val="337"/>
        </w:trPr>
        <w:tc>
          <w:tcPr>
            <w:tcW w:w="610" w:type="dxa"/>
          </w:tcPr>
          <w:p w14:paraId="300A7E1C" w14:textId="77777777" w:rsidR="0000510A" w:rsidRPr="007B6C7D" w:rsidRDefault="0000510A" w:rsidP="00195BD6"/>
        </w:tc>
        <w:tc>
          <w:tcPr>
            <w:tcW w:w="4680" w:type="dxa"/>
          </w:tcPr>
          <w:p w14:paraId="1D94CF2B" w14:textId="77777777" w:rsidR="0000510A" w:rsidRPr="007B6C7D" w:rsidRDefault="0000510A" w:rsidP="00195BD6">
            <w:pPr>
              <w:jc w:val="center"/>
            </w:pPr>
          </w:p>
        </w:tc>
        <w:tc>
          <w:tcPr>
            <w:tcW w:w="1726" w:type="dxa"/>
          </w:tcPr>
          <w:p w14:paraId="70DC53AC" w14:textId="77777777" w:rsidR="0000510A" w:rsidRPr="007B6C7D" w:rsidRDefault="0000510A" w:rsidP="00195BD6"/>
        </w:tc>
        <w:tc>
          <w:tcPr>
            <w:tcW w:w="1985" w:type="dxa"/>
          </w:tcPr>
          <w:p w14:paraId="4F82F062" w14:textId="77777777" w:rsidR="0000510A" w:rsidRPr="007B6C7D" w:rsidRDefault="0000510A" w:rsidP="00195BD6"/>
        </w:tc>
      </w:tr>
      <w:tr w:rsidR="0000510A" w:rsidRPr="007B6C7D" w14:paraId="2B15274F" w14:textId="77777777" w:rsidTr="0000510A">
        <w:trPr>
          <w:trHeight w:val="355"/>
        </w:trPr>
        <w:tc>
          <w:tcPr>
            <w:tcW w:w="610" w:type="dxa"/>
          </w:tcPr>
          <w:p w14:paraId="3555DFFF" w14:textId="77777777" w:rsidR="0000510A" w:rsidRPr="007B6C7D" w:rsidRDefault="0000510A" w:rsidP="00195BD6"/>
        </w:tc>
        <w:tc>
          <w:tcPr>
            <w:tcW w:w="4680" w:type="dxa"/>
          </w:tcPr>
          <w:p w14:paraId="3A7F1161" w14:textId="77777777" w:rsidR="0000510A" w:rsidRPr="007B6C7D" w:rsidRDefault="0000510A" w:rsidP="00195BD6"/>
        </w:tc>
        <w:tc>
          <w:tcPr>
            <w:tcW w:w="1726" w:type="dxa"/>
          </w:tcPr>
          <w:p w14:paraId="37CA849D" w14:textId="77777777" w:rsidR="0000510A" w:rsidRPr="007B6C7D" w:rsidRDefault="0000510A" w:rsidP="00195BD6"/>
        </w:tc>
        <w:tc>
          <w:tcPr>
            <w:tcW w:w="1985" w:type="dxa"/>
          </w:tcPr>
          <w:p w14:paraId="6F4E54B9" w14:textId="77777777" w:rsidR="0000510A" w:rsidRPr="007B6C7D" w:rsidRDefault="0000510A" w:rsidP="00195BD6"/>
        </w:tc>
      </w:tr>
    </w:tbl>
    <w:p w14:paraId="6591BCF7" w14:textId="77777777" w:rsidR="00F305BB" w:rsidRDefault="00F305BB" w:rsidP="00E36C97"/>
    <w:p w14:paraId="230B4392" w14:textId="77777777" w:rsidR="00F305BB" w:rsidRDefault="00F305BB" w:rsidP="00E36C97"/>
    <w:p w14:paraId="022C0AD7" w14:textId="77777777" w:rsidR="00F305BB" w:rsidRPr="005361EC" w:rsidRDefault="00F305BB" w:rsidP="0055263C">
      <w:pPr>
        <w:pStyle w:val="Odsekzoznamu"/>
        <w:tabs>
          <w:tab w:val="left" w:pos="1114"/>
        </w:tabs>
        <w:rPr>
          <w:rFonts w:ascii="Times New Roman" w:hAnsi="Times New Roman"/>
        </w:rPr>
      </w:pPr>
    </w:p>
    <w:sectPr w:rsidR="00F305BB" w:rsidRPr="005361EC" w:rsidSect="00587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5FC85B" w14:textId="77777777" w:rsidR="00311438" w:rsidRDefault="00311438" w:rsidP="00CF35D8">
      <w:pPr>
        <w:spacing w:after="0" w:line="240" w:lineRule="auto"/>
      </w:pPr>
      <w:r>
        <w:separator/>
      </w:r>
    </w:p>
  </w:endnote>
  <w:endnote w:type="continuationSeparator" w:id="0">
    <w:p w14:paraId="26FB89C6" w14:textId="77777777" w:rsidR="00311438" w:rsidRDefault="00311438"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5031C" w14:textId="77777777" w:rsidR="00311438" w:rsidRDefault="00311438" w:rsidP="00CF35D8">
      <w:pPr>
        <w:spacing w:after="0" w:line="240" w:lineRule="auto"/>
      </w:pPr>
      <w:r>
        <w:separator/>
      </w:r>
    </w:p>
  </w:footnote>
  <w:footnote w:type="continuationSeparator" w:id="0">
    <w:p w14:paraId="70B08DEC" w14:textId="77777777" w:rsidR="00311438" w:rsidRDefault="00311438" w:rsidP="00CF3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481F"/>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2814940"/>
    <w:multiLevelType w:val="hybridMultilevel"/>
    <w:tmpl w:val="9F6EAC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241FDA"/>
    <w:multiLevelType w:val="hybridMultilevel"/>
    <w:tmpl w:val="3B36E86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1504010E"/>
    <w:multiLevelType w:val="hybridMultilevel"/>
    <w:tmpl w:val="451470E8"/>
    <w:lvl w:ilvl="0" w:tplc="51349590">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6B37B84"/>
    <w:multiLevelType w:val="multilevel"/>
    <w:tmpl w:val="9398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68D25DA"/>
    <w:multiLevelType w:val="hybridMultilevel"/>
    <w:tmpl w:val="EB18A5DA"/>
    <w:lvl w:ilvl="0" w:tplc="02FA6994">
      <w:start w:val="3"/>
      <w:numFmt w:val="bullet"/>
      <w:lvlText w:val="-"/>
      <w:lvlJc w:val="left"/>
      <w:pPr>
        <w:ind w:left="420" w:hanging="360"/>
      </w:pPr>
      <w:rPr>
        <w:rFonts w:ascii="Times New Roman" w:eastAsia="Calibri" w:hAnsi="Times New Roman"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8">
    <w:nsid w:val="302962BF"/>
    <w:multiLevelType w:val="hybridMultilevel"/>
    <w:tmpl w:val="F7CE313A"/>
    <w:lvl w:ilvl="0" w:tplc="06C63406">
      <w:start w:val="1"/>
      <w:numFmt w:val="bullet"/>
      <w:lvlText w:val="-"/>
      <w:lvlJc w:val="left"/>
      <w:pPr>
        <w:ind w:left="1800" w:hanging="360"/>
      </w:pPr>
      <w:rPr>
        <w:rFonts w:ascii="Times New Roman" w:eastAsia="Calibr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nsid w:val="33DB079D"/>
    <w:multiLevelType w:val="hybridMultilevel"/>
    <w:tmpl w:val="0D12D4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8695122"/>
    <w:multiLevelType w:val="multilevel"/>
    <w:tmpl w:val="898E8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C3919EA"/>
    <w:multiLevelType w:val="hybridMultilevel"/>
    <w:tmpl w:val="7B4A34AC"/>
    <w:lvl w:ilvl="0" w:tplc="34AC1264">
      <w:start w:val="1"/>
      <w:numFmt w:val="bullet"/>
      <w:pStyle w:val="tl2"/>
      <w:lvlText w:val=""/>
      <w:lvlJc w:val="left"/>
      <w:pPr>
        <w:ind w:left="2333" w:hanging="360"/>
      </w:pPr>
      <w:rPr>
        <w:rFonts w:ascii="Symbol" w:hAnsi="Symbol" w:hint="default"/>
      </w:rPr>
    </w:lvl>
    <w:lvl w:ilvl="1" w:tplc="041B0003" w:tentative="1">
      <w:start w:val="1"/>
      <w:numFmt w:val="bullet"/>
      <w:lvlText w:val="o"/>
      <w:lvlJc w:val="left"/>
      <w:pPr>
        <w:ind w:left="3053" w:hanging="360"/>
      </w:pPr>
      <w:rPr>
        <w:rFonts w:ascii="Courier New" w:hAnsi="Courier New" w:cs="Courier New" w:hint="default"/>
      </w:rPr>
    </w:lvl>
    <w:lvl w:ilvl="2" w:tplc="041B0005" w:tentative="1">
      <w:start w:val="1"/>
      <w:numFmt w:val="bullet"/>
      <w:lvlText w:val=""/>
      <w:lvlJc w:val="left"/>
      <w:pPr>
        <w:ind w:left="3773" w:hanging="360"/>
      </w:pPr>
      <w:rPr>
        <w:rFonts w:ascii="Wingdings" w:hAnsi="Wingdings" w:hint="default"/>
      </w:rPr>
    </w:lvl>
    <w:lvl w:ilvl="3" w:tplc="041B0001" w:tentative="1">
      <w:start w:val="1"/>
      <w:numFmt w:val="bullet"/>
      <w:lvlText w:val=""/>
      <w:lvlJc w:val="left"/>
      <w:pPr>
        <w:ind w:left="4493" w:hanging="360"/>
      </w:pPr>
      <w:rPr>
        <w:rFonts w:ascii="Symbol" w:hAnsi="Symbol" w:hint="default"/>
      </w:rPr>
    </w:lvl>
    <w:lvl w:ilvl="4" w:tplc="041B0003" w:tentative="1">
      <w:start w:val="1"/>
      <w:numFmt w:val="bullet"/>
      <w:lvlText w:val="o"/>
      <w:lvlJc w:val="left"/>
      <w:pPr>
        <w:ind w:left="5213" w:hanging="360"/>
      </w:pPr>
      <w:rPr>
        <w:rFonts w:ascii="Courier New" w:hAnsi="Courier New" w:cs="Courier New" w:hint="default"/>
      </w:rPr>
    </w:lvl>
    <w:lvl w:ilvl="5" w:tplc="041B0005" w:tentative="1">
      <w:start w:val="1"/>
      <w:numFmt w:val="bullet"/>
      <w:lvlText w:val=""/>
      <w:lvlJc w:val="left"/>
      <w:pPr>
        <w:ind w:left="5933" w:hanging="360"/>
      </w:pPr>
      <w:rPr>
        <w:rFonts w:ascii="Wingdings" w:hAnsi="Wingdings" w:hint="default"/>
      </w:rPr>
    </w:lvl>
    <w:lvl w:ilvl="6" w:tplc="041B0001" w:tentative="1">
      <w:start w:val="1"/>
      <w:numFmt w:val="bullet"/>
      <w:lvlText w:val=""/>
      <w:lvlJc w:val="left"/>
      <w:pPr>
        <w:ind w:left="6653" w:hanging="360"/>
      </w:pPr>
      <w:rPr>
        <w:rFonts w:ascii="Symbol" w:hAnsi="Symbol" w:hint="default"/>
      </w:rPr>
    </w:lvl>
    <w:lvl w:ilvl="7" w:tplc="041B0003" w:tentative="1">
      <w:start w:val="1"/>
      <w:numFmt w:val="bullet"/>
      <w:lvlText w:val="o"/>
      <w:lvlJc w:val="left"/>
      <w:pPr>
        <w:ind w:left="7373" w:hanging="360"/>
      </w:pPr>
      <w:rPr>
        <w:rFonts w:ascii="Courier New" w:hAnsi="Courier New" w:cs="Courier New" w:hint="default"/>
      </w:rPr>
    </w:lvl>
    <w:lvl w:ilvl="8" w:tplc="041B0005" w:tentative="1">
      <w:start w:val="1"/>
      <w:numFmt w:val="bullet"/>
      <w:lvlText w:val=""/>
      <w:lvlJc w:val="left"/>
      <w:pPr>
        <w:ind w:left="8093" w:hanging="360"/>
      </w:pPr>
      <w:rPr>
        <w:rFonts w:ascii="Wingdings" w:hAnsi="Wingdings" w:hint="default"/>
      </w:rPr>
    </w:lvl>
  </w:abstractNum>
  <w:abstractNum w:abstractNumId="12">
    <w:nsid w:val="3D8275F8"/>
    <w:multiLevelType w:val="hybridMultilevel"/>
    <w:tmpl w:val="3E26AF92"/>
    <w:lvl w:ilvl="0" w:tplc="43C2E022">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46C47EA7"/>
    <w:multiLevelType w:val="hybridMultilevel"/>
    <w:tmpl w:val="2966AF7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484665D8"/>
    <w:multiLevelType w:val="hybridMultilevel"/>
    <w:tmpl w:val="4A226D24"/>
    <w:lvl w:ilvl="0" w:tplc="06C63406">
      <w:start w:val="1"/>
      <w:numFmt w:val="bullet"/>
      <w:lvlText w:val="-"/>
      <w:lvlJc w:val="left"/>
      <w:pPr>
        <w:ind w:left="1080" w:hanging="360"/>
      </w:pPr>
      <w:rPr>
        <w:rFonts w:ascii="Times New Roman" w:eastAsia="Calibr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nsid w:val="48BA478B"/>
    <w:multiLevelType w:val="hybridMultilevel"/>
    <w:tmpl w:val="EBCC7A6E"/>
    <w:lvl w:ilvl="0" w:tplc="041B0001">
      <w:start w:val="1"/>
      <w:numFmt w:val="bullet"/>
      <w:lvlText w:val=""/>
      <w:lvlJc w:val="left"/>
      <w:pPr>
        <w:ind w:left="1193" w:hanging="360"/>
      </w:pPr>
      <w:rPr>
        <w:rFonts w:ascii="Symbol" w:hAnsi="Symbol" w:hint="default"/>
      </w:rPr>
    </w:lvl>
    <w:lvl w:ilvl="1" w:tplc="041B0003" w:tentative="1">
      <w:start w:val="1"/>
      <w:numFmt w:val="bullet"/>
      <w:lvlText w:val="o"/>
      <w:lvlJc w:val="left"/>
      <w:pPr>
        <w:ind w:left="1913" w:hanging="360"/>
      </w:pPr>
      <w:rPr>
        <w:rFonts w:ascii="Courier New" w:hAnsi="Courier New" w:hint="default"/>
      </w:rPr>
    </w:lvl>
    <w:lvl w:ilvl="2" w:tplc="041B0005" w:tentative="1">
      <w:start w:val="1"/>
      <w:numFmt w:val="bullet"/>
      <w:lvlText w:val=""/>
      <w:lvlJc w:val="left"/>
      <w:pPr>
        <w:ind w:left="2633" w:hanging="360"/>
      </w:pPr>
      <w:rPr>
        <w:rFonts w:ascii="Wingdings" w:hAnsi="Wingdings" w:hint="default"/>
      </w:rPr>
    </w:lvl>
    <w:lvl w:ilvl="3" w:tplc="041B0001" w:tentative="1">
      <w:start w:val="1"/>
      <w:numFmt w:val="bullet"/>
      <w:lvlText w:val=""/>
      <w:lvlJc w:val="left"/>
      <w:pPr>
        <w:ind w:left="3353" w:hanging="360"/>
      </w:pPr>
      <w:rPr>
        <w:rFonts w:ascii="Symbol" w:hAnsi="Symbol" w:hint="default"/>
      </w:rPr>
    </w:lvl>
    <w:lvl w:ilvl="4" w:tplc="041B0003" w:tentative="1">
      <w:start w:val="1"/>
      <w:numFmt w:val="bullet"/>
      <w:lvlText w:val="o"/>
      <w:lvlJc w:val="left"/>
      <w:pPr>
        <w:ind w:left="4073" w:hanging="360"/>
      </w:pPr>
      <w:rPr>
        <w:rFonts w:ascii="Courier New" w:hAnsi="Courier New" w:hint="default"/>
      </w:rPr>
    </w:lvl>
    <w:lvl w:ilvl="5" w:tplc="041B0005" w:tentative="1">
      <w:start w:val="1"/>
      <w:numFmt w:val="bullet"/>
      <w:lvlText w:val=""/>
      <w:lvlJc w:val="left"/>
      <w:pPr>
        <w:ind w:left="4793" w:hanging="360"/>
      </w:pPr>
      <w:rPr>
        <w:rFonts w:ascii="Wingdings" w:hAnsi="Wingdings" w:hint="default"/>
      </w:rPr>
    </w:lvl>
    <w:lvl w:ilvl="6" w:tplc="041B0001" w:tentative="1">
      <w:start w:val="1"/>
      <w:numFmt w:val="bullet"/>
      <w:lvlText w:val=""/>
      <w:lvlJc w:val="left"/>
      <w:pPr>
        <w:ind w:left="5513" w:hanging="360"/>
      </w:pPr>
      <w:rPr>
        <w:rFonts w:ascii="Symbol" w:hAnsi="Symbol" w:hint="default"/>
      </w:rPr>
    </w:lvl>
    <w:lvl w:ilvl="7" w:tplc="041B0003" w:tentative="1">
      <w:start w:val="1"/>
      <w:numFmt w:val="bullet"/>
      <w:lvlText w:val="o"/>
      <w:lvlJc w:val="left"/>
      <w:pPr>
        <w:ind w:left="6233" w:hanging="360"/>
      </w:pPr>
      <w:rPr>
        <w:rFonts w:ascii="Courier New" w:hAnsi="Courier New" w:hint="default"/>
      </w:rPr>
    </w:lvl>
    <w:lvl w:ilvl="8" w:tplc="041B0005" w:tentative="1">
      <w:start w:val="1"/>
      <w:numFmt w:val="bullet"/>
      <w:lvlText w:val=""/>
      <w:lvlJc w:val="left"/>
      <w:pPr>
        <w:ind w:left="6953" w:hanging="360"/>
      </w:pPr>
      <w:rPr>
        <w:rFonts w:ascii="Wingdings" w:hAnsi="Wingdings" w:hint="default"/>
      </w:rPr>
    </w:lvl>
  </w:abstractNum>
  <w:abstractNum w:abstractNumId="16">
    <w:nsid w:val="51B25E90"/>
    <w:multiLevelType w:val="hybridMultilevel"/>
    <w:tmpl w:val="FC4EE0E4"/>
    <w:lvl w:ilvl="0" w:tplc="041B0001">
      <w:start w:val="1"/>
      <w:numFmt w:val="bullet"/>
      <w:lvlText w:val=""/>
      <w:lvlJc w:val="left"/>
      <w:pPr>
        <w:ind w:left="2203" w:hanging="360"/>
      </w:pPr>
      <w:rPr>
        <w:rFonts w:ascii="Symbol" w:hAnsi="Symbol" w:hint="default"/>
      </w:rPr>
    </w:lvl>
    <w:lvl w:ilvl="1" w:tplc="041B0003" w:tentative="1">
      <w:start w:val="1"/>
      <w:numFmt w:val="bullet"/>
      <w:lvlText w:val="o"/>
      <w:lvlJc w:val="left"/>
      <w:pPr>
        <w:ind w:left="2923" w:hanging="360"/>
      </w:pPr>
      <w:rPr>
        <w:rFonts w:ascii="Courier New" w:hAnsi="Courier New" w:cs="Courier New" w:hint="default"/>
      </w:rPr>
    </w:lvl>
    <w:lvl w:ilvl="2" w:tplc="041B0005" w:tentative="1">
      <w:start w:val="1"/>
      <w:numFmt w:val="bullet"/>
      <w:lvlText w:val=""/>
      <w:lvlJc w:val="left"/>
      <w:pPr>
        <w:ind w:left="3643" w:hanging="360"/>
      </w:pPr>
      <w:rPr>
        <w:rFonts w:ascii="Wingdings" w:hAnsi="Wingdings" w:hint="default"/>
      </w:rPr>
    </w:lvl>
    <w:lvl w:ilvl="3" w:tplc="041B0001" w:tentative="1">
      <w:start w:val="1"/>
      <w:numFmt w:val="bullet"/>
      <w:lvlText w:val=""/>
      <w:lvlJc w:val="left"/>
      <w:pPr>
        <w:ind w:left="4363" w:hanging="360"/>
      </w:pPr>
      <w:rPr>
        <w:rFonts w:ascii="Symbol" w:hAnsi="Symbol" w:hint="default"/>
      </w:rPr>
    </w:lvl>
    <w:lvl w:ilvl="4" w:tplc="041B0003" w:tentative="1">
      <w:start w:val="1"/>
      <w:numFmt w:val="bullet"/>
      <w:lvlText w:val="o"/>
      <w:lvlJc w:val="left"/>
      <w:pPr>
        <w:ind w:left="5083" w:hanging="360"/>
      </w:pPr>
      <w:rPr>
        <w:rFonts w:ascii="Courier New" w:hAnsi="Courier New" w:cs="Courier New" w:hint="default"/>
      </w:rPr>
    </w:lvl>
    <w:lvl w:ilvl="5" w:tplc="041B0005" w:tentative="1">
      <w:start w:val="1"/>
      <w:numFmt w:val="bullet"/>
      <w:lvlText w:val=""/>
      <w:lvlJc w:val="left"/>
      <w:pPr>
        <w:ind w:left="5803" w:hanging="360"/>
      </w:pPr>
      <w:rPr>
        <w:rFonts w:ascii="Wingdings" w:hAnsi="Wingdings" w:hint="default"/>
      </w:rPr>
    </w:lvl>
    <w:lvl w:ilvl="6" w:tplc="041B0001" w:tentative="1">
      <w:start w:val="1"/>
      <w:numFmt w:val="bullet"/>
      <w:lvlText w:val=""/>
      <w:lvlJc w:val="left"/>
      <w:pPr>
        <w:ind w:left="6523" w:hanging="360"/>
      </w:pPr>
      <w:rPr>
        <w:rFonts w:ascii="Symbol" w:hAnsi="Symbol" w:hint="default"/>
      </w:rPr>
    </w:lvl>
    <w:lvl w:ilvl="7" w:tplc="041B0003" w:tentative="1">
      <w:start w:val="1"/>
      <w:numFmt w:val="bullet"/>
      <w:lvlText w:val="o"/>
      <w:lvlJc w:val="left"/>
      <w:pPr>
        <w:ind w:left="7243" w:hanging="360"/>
      </w:pPr>
      <w:rPr>
        <w:rFonts w:ascii="Courier New" w:hAnsi="Courier New" w:cs="Courier New" w:hint="default"/>
      </w:rPr>
    </w:lvl>
    <w:lvl w:ilvl="8" w:tplc="041B0005" w:tentative="1">
      <w:start w:val="1"/>
      <w:numFmt w:val="bullet"/>
      <w:lvlText w:val=""/>
      <w:lvlJc w:val="left"/>
      <w:pPr>
        <w:ind w:left="7963" w:hanging="360"/>
      </w:pPr>
      <w:rPr>
        <w:rFonts w:ascii="Wingdings" w:hAnsi="Wingdings" w:hint="default"/>
      </w:rPr>
    </w:lvl>
  </w:abstractNum>
  <w:abstractNum w:abstractNumId="17">
    <w:nsid w:val="65582B78"/>
    <w:multiLevelType w:val="hybridMultilevel"/>
    <w:tmpl w:val="4844E588"/>
    <w:lvl w:ilvl="0" w:tplc="483238D8">
      <w:start w:val="5"/>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6C791FE5"/>
    <w:multiLevelType w:val="hybridMultilevel"/>
    <w:tmpl w:val="6CDEE3F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72F861E9"/>
    <w:multiLevelType w:val="hybridMultilevel"/>
    <w:tmpl w:val="FD925F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7394499F"/>
    <w:multiLevelType w:val="multilevel"/>
    <w:tmpl w:val="2E9A2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E20CE2"/>
    <w:multiLevelType w:val="hybridMultilevel"/>
    <w:tmpl w:val="FC980B76"/>
    <w:lvl w:ilvl="0" w:tplc="041B0001">
      <w:start w:val="1"/>
      <w:numFmt w:val="bullet"/>
      <w:lvlText w:val=""/>
      <w:lvlJc w:val="left"/>
      <w:pPr>
        <w:ind w:left="833" w:hanging="360"/>
      </w:pPr>
      <w:rPr>
        <w:rFonts w:ascii="Symbol" w:hAnsi="Symbol" w:hint="default"/>
      </w:rPr>
    </w:lvl>
    <w:lvl w:ilvl="1" w:tplc="041B0003" w:tentative="1">
      <w:start w:val="1"/>
      <w:numFmt w:val="bullet"/>
      <w:lvlText w:val="o"/>
      <w:lvlJc w:val="left"/>
      <w:pPr>
        <w:ind w:left="1553" w:hanging="360"/>
      </w:pPr>
      <w:rPr>
        <w:rFonts w:ascii="Courier New" w:hAnsi="Courier New" w:hint="default"/>
      </w:rPr>
    </w:lvl>
    <w:lvl w:ilvl="2" w:tplc="041B0005" w:tentative="1">
      <w:start w:val="1"/>
      <w:numFmt w:val="bullet"/>
      <w:lvlText w:val=""/>
      <w:lvlJc w:val="left"/>
      <w:pPr>
        <w:ind w:left="2273" w:hanging="360"/>
      </w:pPr>
      <w:rPr>
        <w:rFonts w:ascii="Wingdings" w:hAnsi="Wingdings" w:hint="default"/>
      </w:rPr>
    </w:lvl>
    <w:lvl w:ilvl="3" w:tplc="041B0001" w:tentative="1">
      <w:start w:val="1"/>
      <w:numFmt w:val="bullet"/>
      <w:lvlText w:val=""/>
      <w:lvlJc w:val="left"/>
      <w:pPr>
        <w:ind w:left="2993" w:hanging="360"/>
      </w:pPr>
      <w:rPr>
        <w:rFonts w:ascii="Symbol" w:hAnsi="Symbol" w:hint="default"/>
      </w:rPr>
    </w:lvl>
    <w:lvl w:ilvl="4" w:tplc="041B0003" w:tentative="1">
      <w:start w:val="1"/>
      <w:numFmt w:val="bullet"/>
      <w:lvlText w:val="o"/>
      <w:lvlJc w:val="left"/>
      <w:pPr>
        <w:ind w:left="3713" w:hanging="360"/>
      </w:pPr>
      <w:rPr>
        <w:rFonts w:ascii="Courier New" w:hAnsi="Courier New" w:hint="default"/>
      </w:rPr>
    </w:lvl>
    <w:lvl w:ilvl="5" w:tplc="041B0005" w:tentative="1">
      <w:start w:val="1"/>
      <w:numFmt w:val="bullet"/>
      <w:lvlText w:val=""/>
      <w:lvlJc w:val="left"/>
      <w:pPr>
        <w:ind w:left="4433" w:hanging="360"/>
      </w:pPr>
      <w:rPr>
        <w:rFonts w:ascii="Wingdings" w:hAnsi="Wingdings" w:hint="default"/>
      </w:rPr>
    </w:lvl>
    <w:lvl w:ilvl="6" w:tplc="041B0001" w:tentative="1">
      <w:start w:val="1"/>
      <w:numFmt w:val="bullet"/>
      <w:lvlText w:val=""/>
      <w:lvlJc w:val="left"/>
      <w:pPr>
        <w:ind w:left="5153" w:hanging="360"/>
      </w:pPr>
      <w:rPr>
        <w:rFonts w:ascii="Symbol" w:hAnsi="Symbol" w:hint="default"/>
      </w:rPr>
    </w:lvl>
    <w:lvl w:ilvl="7" w:tplc="041B0003" w:tentative="1">
      <w:start w:val="1"/>
      <w:numFmt w:val="bullet"/>
      <w:lvlText w:val="o"/>
      <w:lvlJc w:val="left"/>
      <w:pPr>
        <w:ind w:left="5873" w:hanging="360"/>
      </w:pPr>
      <w:rPr>
        <w:rFonts w:ascii="Courier New" w:hAnsi="Courier New" w:hint="default"/>
      </w:rPr>
    </w:lvl>
    <w:lvl w:ilvl="8" w:tplc="041B0005" w:tentative="1">
      <w:start w:val="1"/>
      <w:numFmt w:val="bullet"/>
      <w:lvlText w:val=""/>
      <w:lvlJc w:val="left"/>
      <w:pPr>
        <w:ind w:left="6593" w:hanging="360"/>
      </w:pPr>
      <w:rPr>
        <w:rFonts w:ascii="Wingdings" w:hAnsi="Wingdings" w:hint="default"/>
      </w:rPr>
    </w:lvl>
  </w:abstractNum>
  <w:abstractNum w:abstractNumId="25">
    <w:nsid w:val="7D02159C"/>
    <w:multiLevelType w:val="hybridMultilevel"/>
    <w:tmpl w:val="ABA8E1A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22"/>
  </w:num>
  <w:num w:numId="2">
    <w:abstractNumId w:val="0"/>
  </w:num>
  <w:num w:numId="3">
    <w:abstractNumId w:val="18"/>
  </w:num>
  <w:num w:numId="4">
    <w:abstractNumId w:val="20"/>
  </w:num>
  <w:num w:numId="5">
    <w:abstractNumId w:val="19"/>
  </w:num>
  <w:num w:numId="6">
    <w:abstractNumId w:val="6"/>
  </w:num>
  <w:num w:numId="7">
    <w:abstractNumId w:val="5"/>
  </w:num>
  <w:num w:numId="8">
    <w:abstractNumId w:val="9"/>
  </w:num>
  <w:num w:numId="9">
    <w:abstractNumId w:val="21"/>
  </w:num>
  <w:num w:numId="10">
    <w:abstractNumId w:val="17"/>
  </w:num>
  <w:num w:numId="11">
    <w:abstractNumId w:val="25"/>
  </w:num>
  <w:num w:numId="12">
    <w:abstractNumId w:val="11"/>
  </w:num>
  <w:num w:numId="13">
    <w:abstractNumId w:val="14"/>
  </w:num>
  <w:num w:numId="14">
    <w:abstractNumId w:val="8"/>
  </w:num>
  <w:num w:numId="15">
    <w:abstractNumId w:val="16"/>
  </w:num>
  <w:num w:numId="16">
    <w:abstractNumId w:val="12"/>
  </w:num>
  <w:num w:numId="17">
    <w:abstractNumId w:val="2"/>
  </w:num>
  <w:num w:numId="18">
    <w:abstractNumId w:val="1"/>
  </w:num>
  <w:num w:numId="19">
    <w:abstractNumId w:val="13"/>
  </w:num>
  <w:num w:numId="20">
    <w:abstractNumId w:val="24"/>
  </w:num>
  <w:num w:numId="21">
    <w:abstractNumId w:val="15"/>
  </w:num>
  <w:num w:numId="22">
    <w:abstractNumId w:val="3"/>
  </w:num>
  <w:num w:numId="23">
    <w:abstractNumId w:val="7"/>
  </w:num>
  <w:num w:numId="24">
    <w:abstractNumId w:val="23"/>
  </w:num>
  <w:num w:numId="25">
    <w:abstractNumId w:val="4"/>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0DB"/>
    <w:rsid w:val="0000510A"/>
    <w:rsid w:val="000103B2"/>
    <w:rsid w:val="000239B5"/>
    <w:rsid w:val="00043125"/>
    <w:rsid w:val="00053B89"/>
    <w:rsid w:val="000E17A2"/>
    <w:rsid w:val="000E2536"/>
    <w:rsid w:val="000E6FBF"/>
    <w:rsid w:val="000F127B"/>
    <w:rsid w:val="001206C3"/>
    <w:rsid w:val="00137050"/>
    <w:rsid w:val="001405FB"/>
    <w:rsid w:val="00151F6C"/>
    <w:rsid w:val="001544C0"/>
    <w:rsid w:val="001620FF"/>
    <w:rsid w:val="001745A4"/>
    <w:rsid w:val="00190E88"/>
    <w:rsid w:val="00194B05"/>
    <w:rsid w:val="00195BD6"/>
    <w:rsid w:val="001A5EA2"/>
    <w:rsid w:val="001B69AF"/>
    <w:rsid w:val="001B75B2"/>
    <w:rsid w:val="001B7A7F"/>
    <w:rsid w:val="001D498E"/>
    <w:rsid w:val="00203036"/>
    <w:rsid w:val="00225CD9"/>
    <w:rsid w:val="00234F96"/>
    <w:rsid w:val="002A4CE2"/>
    <w:rsid w:val="002D7F9B"/>
    <w:rsid w:val="002D7FC6"/>
    <w:rsid w:val="002E3F1A"/>
    <w:rsid w:val="00307DB0"/>
    <w:rsid w:val="00311438"/>
    <w:rsid w:val="0032433B"/>
    <w:rsid w:val="0034733D"/>
    <w:rsid w:val="003700F7"/>
    <w:rsid w:val="003C3198"/>
    <w:rsid w:val="003C6A91"/>
    <w:rsid w:val="003D6664"/>
    <w:rsid w:val="003F10E0"/>
    <w:rsid w:val="004041CD"/>
    <w:rsid w:val="00405AE8"/>
    <w:rsid w:val="00423CC3"/>
    <w:rsid w:val="00433AD7"/>
    <w:rsid w:val="00446402"/>
    <w:rsid w:val="004970DE"/>
    <w:rsid w:val="004C05D7"/>
    <w:rsid w:val="004D1C40"/>
    <w:rsid w:val="004F368A"/>
    <w:rsid w:val="005007D0"/>
    <w:rsid w:val="00500D96"/>
    <w:rsid w:val="00507CF5"/>
    <w:rsid w:val="005361EC"/>
    <w:rsid w:val="0054016F"/>
    <w:rsid w:val="00541786"/>
    <w:rsid w:val="0055263C"/>
    <w:rsid w:val="0057550A"/>
    <w:rsid w:val="00583AF0"/>
    <w:rsid w:val="0058712F"/>
    <w:rsid w:val="00592E27"/>
    <w:rsid w:val="005B3AE9"/>
    <w:rsid w:val="005E3AD8"/>
    <w:rsid w:val="005F3267"/>
    <w:rsid w:val="006377DA"/>
    <w:rsid w:val="00655678"/>
    <w:rsid w:val="006746AD"/>
    <w:rsid w:val="006A3977"/>
    <w:rsid w:val="006A62A3"/>
    <w:rsid w:val="006B6CBE"/>
    <w:rsid w:val="006D34A2"/>
    <w:rsid w:val="006E77C5"/>
    <w:rsid w:val="00724FC1"/>
    <w:rsid w:val="00737911"/>
    <w:rsid w:val="007671EE"/>
    <w:rsid w:val="007751EB"/>
    <w:rsid w:val="007A5170"/>
    <w:rsid w:val="007A6CFA"/>
    <w:rsid w:val="007B6C7D"/>
    <w:rsid w:val="0080407C"/>
    <w:rsid w:val="008058B8"/>
    <w:rsid w:val="00805EFE"/>
    <w:rsid w:val="008645E4"/>
    <w:rsid w:val="00870874"/>
    <w:rsid w:val="008721DB"/>
    <w:rsid w:val="00877054"/>
    <w:rsid w:val="008C3B1D"/>
    <w:rsid w:val="008C3C41"/>
    <w:rsid w:val="008F6F0F"/>
    <w:rsid w:val="00947056"/>
    <w:rsid w:val="00957662"/>
    <w:rsid w:val="00963C10"/>
    <w:rsid w:val="009A055C"/>
    <w:rsid w:val="009B12E9"/>
    <w:rsid w:val="009C3018"/>
    <w:rsid w:val="009E5E6B"/>
    <w:rsid w:val="009F4F76"/>
    <w:rsid w:val="00A000FA"/>
    <w:rsid w:val="00A250F1"/>
    <w:rsid w:val="00A25961"/>
    <w:rsid w:val="00A35C5C"/>
    <w:rsid w:val="00A543BB"/>
    <w:rsid w:val="00A64FD7"/>
    <w:rsid w:val="00A71E3A"/>
    <w:rsid w:val="00A76B2E"/>
    <w:rsid w:val="00A9043F"/>
    <w:rsid w:val="00AA41C3"/>
    <w:rsid w:val="00AB111C"/>
    <w:rsid w:val="00AC5461"/>
    <w:rsid w:val="00AC71FE"/>
    <w:rsid w:val="00AD63C0"/>
    <w:rsid w:val="00AE0B14"/>
    <w:rsid w:val="00AF5989"/>
    <w:rsid w:val="00B440DB"/>
    <w:rsid w:val="00B50B4C"/>
    <w:rsid w:val="00B71530"/>
    <w:rsid w:val="00B80489"/>
    <w:rsid w:val="00BB5601"/>
    <w:rsid w:val="00BD6C18"/>
    <w:rsid w:val="00BF2F35"/>
    <w:rsid w:val="00BF4683"/>
    <w:rsid w:val="00BF4792"/>
    <w:rsid w:val="00C065E1"/>
    <w:rsid w:val="00C1042E"/>
    <w:rsid w:val="00C21F84"/>
    <w:rsid w:val="00C770A7"/>
    <w:rsid w:val="00C776AE"/>
    <w:rsid w:val="00CA0B4D"/>
    <w:rsid w:val="00CA771E"/>
    <w:rsid w:val="00CD762C"/>
    <w:rsid w:val="00CD7D64"/>
    <w:rsid w:val="00CF35D8"/>
    <w:rsid w:val="00D003B8"/>
    <w:rsid w:val="00D0796E"/>
    <w:rsid w:val="00D51E75"/>
    <w:rsid w:val="00D5619C"/>
    <w:rsid w:val="00DA6ABC"/>
    <w:rsid w:val="00DB7414"/>
    <w:rsid w:val="00DC1968"/>
    <w:rsid w:val="00DD1AA4"/>
    <w:rsid w:val="00DE5A3C"/>
    <w:rsid w:val="00E033EF"/>
    <w:rsid w:val="00E20B98"/>
    <w:rsid w:val="00E33AAA"/>
    <w:rsid w:val="00E36C97"/>
    <w:rsid w:val="00E926D8"/>
    <w:rsid w:val="00E94264"/>
    <w:rsid w:val="00EB637D"/>
    <w:rsid w:val="00EC5730"/>
    <w:rsid w:val="00EE1416"/>
    <w:rsid w:val="00F305BB"/>
    <w:rsid w:val="00F36E61"/>
    <w:rsid w:val="00F61779"/>
    <w:rsid w:val="00F737F8"/>
    <w:rsid w:val="00F80B1C"/>
    <w:rsid w:val="00F91AF3"/>
    <w:rsid w:val="00FD3420"/>
    <w:rsid w:val="00FE050F"/>
    <w:rsid w:val="00FF76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0CE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semiHidden/>
    <w:unhideWhenUsed/>
    <w:qFormat/>
    <w:locked/>
    <w:rsid w:val="002A4C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uiPriority w:val="99"/>
    <w:semiHidden/>
    <w:unhideWhenUsed/>
    <w:rsid w:val="00A250F1"/>
    <w:rPr>
      <w:color w:val="0000FF"/>
      <w:u w:val="single"/>
    </w:rPr>
  </w:style>
  <w:style w:type="paragraph" w:customStyle="1" w:styleId="tl2">
    <w:name w:val="Štýl2"/>
    <w:qFormat/>
    <w:rsid w:val="006A62A3"/>
    <w:pPr>
      <w:widowControl w:val="0"/>
      <w:numPr>
        <w:numId w:val="12"/>
      </w:numPr>
      <w:tabs>
        <w:tab w:val="left" w:pos="567"/>
        <w:tab w:val="left" w:pos="1134"/>
      </w:tabs>
      <w:autoSpaceDE w:val="0"/>
      <w:autoSpaceDN w:val="0"/>
      <w:adjustRightInd w:val="0"/>
      <w:spacing w:line="360" w:lineRule="auto"/>
      <w:jc w:val="both"/>
    </w:pPr>
    <w:rPr>
      <w:rFonts w:ascii="Times New Roman" w:eastAsia="Times New Roman" w:hAnsi="Times New Roman"/>
      <w:color w:val="000000"/>
      <w:sz w:val="24"/>
    </w:rPr>
  </w:style>
  <w:style w:type="character" w:customStyle="1" w:styleId="Nadpis3Char">
    <w:name w:val="Nadpis 3 Char"/>
    <w:basedOn w:val="Predvolenpsmoodseku"/>
    <w:link w:val="Nadpis3"/>
    <w:semiHidden/>
    <w:rsid w:val="002A4CE2"/>
    <w:rPr>
      <w:rFonts w:asciiTheme="majorHAnsi" w:eastAsiaTheme="majorEastAsia" w:hAnsiTheme="majorHAnsi" w:cstheme="majorBidi"/>
      <w:color w:val="243F60" w:themeColor="accent1" w:themeShade="7F"/>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8712F"/>
    <w:pPr>
      <w:spacing w:after="200" w:line="276" w:lineRule="auto"/>
    </w:pPr>
    <w:rPr>
      <w:sz w:val="22"/>
      <w:szCs w:val="22"/>
      <w:lang w:eastAsia="en-US"/>
    </w:rPr>
  </w:style>
  <w:style w:type="paragraph" w:styleId="Nadpis1">
    <w:name w:val="heading 1"/>
    <w:aliases w:val="Chapter"/>
    <w:basedOn w:val="Normlny"/>
    <w:next w:val="Normlny"/>
    <w:link w:val="Nadpis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Nadpis3">
    <w:name w:val="heading 3"/>
    <w:basedOn w:val="Normlny"/>
    <w:next w:val="Normlny"/>
    <w:link w:val="Nadpis3Char"/>
    <w:semiHidden/>
    <w:unhideWhenUsed/>
    <w:qFormat/>
    <w:locked/>
    <w:rsid w:val="002A4CE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9"/>
    <w:locked/>
    <w:rsid w:val="00D0796E"/>
    <w:rPr>
      <w:rFonts w:ascii="Arial" w:hAnsi="Arial" w:cs="Arial"/>
      <w:b/>
      <w:bCs/>
      <w:kern w:val="32"/>
      <w:sz w:val="32"/>
      <w:szCs w:val="32"/>
      <w:lang w:val="cs-CZ" w:eastAsia="cs-CZ"/>
    </w:rPr>
  </w:style>
  <w:style w:type="paragraph" w:styleId="Textbubliny">
    <w:name w:val="Balloon Text"/>
    <w:basedOn w:val="Normlny"/>
    <w:link w:val="TextbublinyChar"/>
    <w:uiPriority w:val="99"/>
    <w:semiHidden/>
    <w:rsid w:val="00B440DB"/>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B440DB"/>
    <w:rPr>
      <w:rFonts w:ascii="Tahoma" w:hAnsi="Tahoma" w:cs="Tahoma"/>
      <w:sz w:val="16"/>
      <w:szCs w:val="16"/>
    </w:rPr>
  </w:style>
  <w:style w:type="table" w:styleId="Mriekatabuky">
    <w:name w:val="Table Grid"/>
    <w:basedOn w:val="Normlnatabuka"/>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Textpoznmkypodiarou">
    <w:name w:val="footnote text"/>
    <w:basedOn w:val="Normlny"/>
    <w:link w:val="TextpoznmkypodiarouChar"/>
    <w:uiPriority w:val="99"/>
    <w:semiHidden/>
    <w:rsid w:val="00CF35D8"/>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CF35D8"/>
    <w:rPr>
      <w:rFonts w:cs="Times New Roman"/>
      <w:sz w:val="20"/>
      <w:szCs w:val="20"/>
    </w:rPr>
  </w:style>
  <w:style w:type="character" w:styleId="Odkaznapoznmkupodiarou">
    <w:name w:val="footnote reference"/>
    <w:uiPriority w:val="99"/>
    <w:semiHidden/>
    <w:rsid w:val="00CF35D8"/>
    <w:rPr>
      <w:rFonts w:cs="Times New Roman"/>
      <w:vertAlign w:val="superscript"/>
    </w:rPr>
  </w:style>
  <w:style w:type="paragraph" w:styleId="Odsekzoznamu">
    <w:name w:val="List Paragraph"/>
    <w:basedOn w:val="Normlny"/>
    <w:uiPriority w:val="34"/>
    <w:qFormat/>
    <w:rsid w:val="00BF2F35"/>
    <w:pPr>
      <w:ind w:left="720"/>
      <w:contextualSpacing/>
    </w:pPr>
  </w:style>
  <w:style w:type="paragraph" w:customStyle="1" w:styleId="CharCharCharChar">
    <w:name w:val="Char Char Char Char"/>
    <w:basedOn w:val="Normlny"/>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Odkaznakomentr">
    <w:name w:val="annotation reference"/>
    <w:uiPriority w:val="99"/>
    <w:semiHidden/>
    <w:rsid w:val="00AF5989"/>
    <w:rPr>
      <w:rFonts w:cs="Times New Roman"/>
      <w:sz w:val="16"/>
      <w:szCs w:val="16"/>
    </w:rPr>
  </w:style>
  <w:style w:type="paragraph" w:styleId="Textkomentra">
    <w:name w:val="annotation text"/>
    <w:basedOn w:val="Normlny"/>
    <w:link w:val="TextkomentraChar"/>
    <w:uiPriority w:val="99"/>
    <w:semiHidden/>
    <w:rsid w:val="00AF5989"/>
    <w:pPr>
      <w:spacing w:line="240" w:lineRule="auto"/>
    </w:pPr>
    <w:rPr>
      <w:sz w:val="20"/>
      <w:szCs w:val="20"/>
    </w:rPr>
  </w:style>
  <w:style w:type="character" w:customStyle="1" w:styleId="TextkomentraChar">
    <w:name w:val="Text komentára Char"/>
    <w:link w:val="Textkomentra"/>
    <w:uiPriority w:val="99"/>
    <w:semiHidden/>
    <w:locked/>
    <w:rsid w:val="00AF5989"/>
    <w:rPr>
      <w:rFonts w:cs="Times New Roman"/>
      <w:sz w:val="20"/>
      <w:szCs w:val="20"/>
    </w:rPr>
  </w:style>
  <w:style w:type="paragraph" w:styleId="Predmetkomentra">
    <w:name w:val="annotation subject"/>
    <w:basedOn w:val="Textkomentra"/>
    <w:next w:val="Textkomentra"/>
    <w:link w:val="PredmetkomentraChar"/>
    <w:uiPriority w:val="99"/>
    <w:semiHidden/>
    <w:rsid w:val="00AF5989"/>
    <w:rPr>
      <w:b/>
      <w:bCs/>
    </w:rPr>
  </w:style>
  <w:style w:type="character" w:customStyle="1" w:styleId="PredmetkomentraChar">
    <w:name w:val="Predmet komentára Char"/>
    <w:link w:val="Predmetkomentra"/>
    <w:uiPriority w:val="99"/>
    <w:semiHidden/>
    <w:locked/>
    <w:rsid w:val="00AF5989"/>
    <w:rPr>
      <w:rFonts w:cs="Times New Roman"/>
      <w:b/>
      <w:bCs/>
      <w:sz w:val="20"/>
      <w:szCs w:val="20"/>
    </w:rPr>
  </w:style>
  <w:style w:type="character" w:styleId="Hypertextovprepojenie">
    <w:name w:val="Hyperlink"/>
    <w:uiPriority w:val="99"/>
    <w:semiHidden/>
    <w:unhideWhenUsed/>
    <w:rsid w:val="00A250F1"/>
    <w:rPr>
      <w:color w:val="0000FF"/>
      <w:u w:val="single"/>
    </w:rPr>
  </w:style>
  <w:style w:type="paragraph" w:customStyle="1" w:styleId="tl2">
    <w:name w:val="Štýl2"/>
    <w:qFormat/>
    <w:rsid w:val="006A62A3"/>
    <w:pPr>
      <w:widowControl w:val="0"/>
      <w:numPr>
        <w:numId w:val="12"/>
      </w:numPr>
      <w:tabs>
        <w:tab w:val="left" w:pos="567"/>
        <w:tab w:val="left" w:pos="1134"/>
      </w:tabs>
      <w:autoSpaceDE w:val="0"/>
      <w:autoSpaceDN w:val="0"/>
      <w:adjustRightInd w:val="0"/>
      <w:spacing w:line="360" w:lineRule="auto"/>
      <w:jc w:val="both"/>
    </w:pPr>
    <w:rPr>
      <w:rFonts w:ascii="Times New Roman" w:eastAsia="Times New Roman" w:hAnsi="Times New Roman"/>
      <w:color w:val="000000"/>
      <w:sz w:val="24"/>
    </w:rPr>
  </w:style>
  <w:style w:type="character" w:customStyle="1" w:styleId="Nadpis3Char">
    <w:name w:val="Nadpis 3 Char"/>
    <w:basedOn w:val="Predvolenpsmoodseku"/>
    <w:link w:val="Nadpis3"/>
    <w:semiHidden/>
    <w:rsid w:val="002A4CE2"/>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651598">
      <w:bodyDiv w:val="1"/>
      <w:marLeft w:val="0"/>
      <w:marRight w:val="0"/>
      <w:marTop w:val="0"/>
      <w:marBottom w:val="0"/>
      <w:divBdr>
        <w:top w:val="none" w:sz="0" w:space="0" w:color="auto"/>
        <w:left w:val="none" w:sz="0" w:space="0" w:color="auto"/>
        <w:bottom w:val="none" w:sz="0" w:space="0" w:color="auto"/>
        <w:right w:val="none" w:sz="0" w:space="0" w:color="auto"/>
      </w:divBdr>
    </w:div>
    <w:div w:id="561675705">
      <w:bodyDiv w:val="1"/>
      <w:marLeft w:val="0"/>
      <w:marRight w:val="0"/>
      <w:marTop w:val="0"/>
      <w:marBottom w:val="0"/>
      <w:divBdr>
        <w:top w:val="none" w:sz="0" w:space="0" w:color="auto"/>
        <w:left w:val="none" w:sz="0" w:space="0" w:color="auto"/>
        <w:bottom w:val="none" w:sz="0" w:space="0" w:color="auto"/>
        <w:right w:val="none" w:sz="0" w:space="0" w:color="auto"/>
      </w:divBdr>
    </w:div>
    <w:div w:id="629743915">
      <w:bodyDiv w:val="1"/>
      <w:marLeft w:val="0"/>
      <w:marRight w:val="0"/>
      <w:marTop w:val="0"/>
      <w:marBottom w:val="0"/>
      <w:divBdr>
        <w:top w:val="none" w:sz="0" w:space="0" w:color="auto"/>
        <w:left w:val="none" w:sz="0" w:space="0" w:color="auto"/>
        <w:bottom w:val="none" w:sz="0" w:space="0" w:color="auto"/>
        <w:right w:val="none" w:sz="0" w:space="0" w:color="auto"/>
      </w:divBdr>
    </w:div>
    <w:div w:id="779837940">
      <w:bodyDiv w:val="1"/>
      <w:marLeft w:val="0"/>
      <w:marRight w:val="0"/>
      <w:marTop w:val="0"/>
      <w:marBottom w:val="0"/>
      <w:divBdr>
        <w:top w:val="none" w:sz="0" w:space="0" w:color="auto"/>
        <w:left w:val="none" w:sz="0" w:space="0" w:color="auto"/>
        <w:bottom w:val="none" w:sz="0" w:space="0" w:color="auto"/>
        <w:right w:val="none" w:sz="0" w:space="0" w:color="auto"/>
      </w:divBdr>
    </w:div>
    <w:div w:id="836307973">
      <w:bodyDiv w:val="1"/>
      <w:marLeft w:val="0"/>
      <w:marRight w:val="0"/>
      <w:marTop w:val="0"/>
      <w:marBottom w:val="0"/>
      <w:divBdr>
        <w:top w:val="none" w:sz="0" w:space="0" w:color="auto"/>
        <w:left w:val="none" w:sz="0" w:space="0" w:color="auto"/>
        <w:bottom w:val="none" w:sz="0" w:space="0" w:color="auto"/>
        <w:right w:val="none" w:sz="0" w:space="0" w:color="auto"/>
      </w:divBdr>
    </w:div>
    <w:div w:id="887490638">
      <w:bodyDiv w:val="1"/>
      <w:marLeft w:val="0"/>
      <w:marRight w:val="0"/>
      <w:marTop w:val="0"/>
      <w:marBottom w:val="0"/>
      <w:divBdr>
        <w:top w:val="none" w:sz="0" w:space="0" w:color="auto"/>
        <w:left w:val="none" w:sz="0" w:space="0" w:color="auto"/>
        <w:bottom w:val="none" w:sz="0" w:space="0" w:color="auto"/>
        <w:right w:val="none" w:sz="0" w:space="0" w:color="auto"/>
      </w:divBdr>
    </w:div>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 w:id="1181433370">
      <w:bodyDiv w:val="1"/>
      <w:marLeft w:val="0"/>
      <w:marRight w:val="0"/>
      <w:marTop w:val="0"/>
      <w:marBottom w:val="0"/>
      <w:divBdr>
        <w:top w:val="none" w:sz="0" w:space="0" w:color="auto"/>
        <w:left w:val="none" w:sz="0" w:space="0" w:color="auto"/>
        <w:bottom w:val="none" w:sz="0" w:space="0" w:color="auto"/>
        <w:right w:val="none" w:sz="0" w:space="0" w:color="auto"/>
      </w:divBdr>
    </w:div>
    <w:div w:id="1369717058">
      <w:bodyDiv w:val="1"/>
      <w:marLeft w:val="0"/>
      <w:marRight w:val="0"/>
      <w:marTop w:val="0"/>
      <w:marBottom w:val="0"/>
      <w:divBdr>
        <w:top w:val="none" w:sz="0" w:space="0" w:color="auto"/>
        <w:left w:val="none" w:sz="0" w:space="0" w:color="auto"/>
        <w:bottom w:val="none" w:sz="0" w:space="0" w:color="auto"/>
        <w:right w:val="none" w:sz="0" w:space="0" w:color="auto"/>
      </w:divBdr>
    </w:div>
    <w:div w:id="1453788039">
      <w:bodyDiv w:val="1"/>
      <w:marLeft w:val="0"/>
      <w:marRight w:val="0"/>
      <w:marTop w:val="0"/>
      <w:marBottom w:val="0"/>
      <w:divBdr>
        <w:top w:val="none" w:sz="0" w:space="0" w:color="auto"/>
        <w:left w:val="none" w:sz="0" w:space="0" w:color="auto"/>
        <w:bottom w:val="none" w:sz="0" w:space="0" w:color="auto"/>
        <w:right w:val="none" w:sz="0" w:space="0" w:color="auto"/>
      </w:divBdr>
    </w:div>
    <w:div w:id="1491869778">
      <w:bodyDiv w:val="1"/>
      <w:marLeft w:val="0"/>
      <w:marRight w:val="0"/>
      <w:marTop w:val="0"/>
      <w:marBottom w:val="0"/>
      <w:divBdr>
        <w:top w:val="none" w:sz="0" w:space="0" w:color="auto"/>
        <w:left w:val="none" w:sz="0" w:space="0" w:color="auto"/>
        <w:bottom w:val="none" w:sz="0" w:space="0" w:color="auto"/>
        <w:right w:val="none" w:sz="0" w:space="0" w:color="auto"/>
      </w:divBdr>
    </w:div>
    <w:div w:id="1592277378">
      <w:bodyDiv w:val="1"/>
      <w:marLeft w:val="0"/>
      <w:marRight w:val="0"/>
      <w:marTop w:val="0"/>
      <w:marBottom w:val="0"/>
      <w:divBdr>
        <w:top w:val="none" w:sz="0" w:space="0" w:color="auto"/>
        <w:left w:val="none" w:sz="0" w:space="0" w:color="auto"/>
        <w:bottom w:val="none" w:sz="0" w:space="0" w:color="auto"/>
        <w:right w:val="none" w:sz="0" w:space="0" w:color="auto"/>
      </w:divBdr>
    </w:div>
    <w:div w:id="1624535508">
      <w:bodyDiv w:val="1"/>
      <w:marLeft w:val="0"/>
      <w:marRight w:val="0"/>
      <w:marTop w:val="0"/>
      <w:marBottom w:val="0"/>
      <w:divBdr>
        <w:top w:val="none" w:sz="0" w:space="0" w:color="auto"/>
        <w:left w:val="none" w:sz="0" w:space="0" w:color="auto"/>
        <w:bottom w:val="none" w:sz="0" w:space="0" w:color="auto"/>
        <w:right w:val="none" w:sz="0" w:space="0" w:color="auto"/>
      </w:divBdr>
      <w:divsChild>
        <w:div w:id="446773118">
          <w:marLeft w:val="0"/>
          <w:marRight w:val="0"/>
          <w:marTop w:val="0"/>
          <w:marBottom w:val="0"/>
          <w:divBdr>
            <w:top w:val="none" w:sz="0" w:space="0" w:color="auto"/>
            <w:left w:val="none" w:sz="0" w:space="0" w:color="auto"/>
            <w:bottom w:val="none" w:sz="0" w:space="0" w:color="auto"/>
            <w:right w:val="none" w:sz="0" w:space="0" w:color="auto"/>
          </w:divBdr>
          <w:divsChild>
            <w:div w:id="1141384430">
              <w:marLeft w:val="0"/>
              <w:marRight w:val="0"/>
              <w:marTop w:val="0"/>
              <w:marBottom w:val="0"/>
              <w:divBdr>
                <w:top w:val="none" w:sz="0" w:space="0" w:color="auto"/>
                <w:left w:val="none" w:sz="0" w:space="0" w:color="auto"/>
                <w:bottom w:val="none" w:sz="0" w:space="0" w:color="auto"/>
                <w:right w:val="none" w:sz="0" w:space="0" w:color="auto"/>
              </w:divBdr>
              <w:divsChild>
                <w:div w:id="546570979">
                  <w:marLeft w:val="0"/>
                  <w:marRight w:val="0"/>
                  <w:marTop w:val="0"/>
                  <w:marBottom w:val="0"/>
                  <w:divBdr>
                    <w:top w:val="none" w:sz="0" w:space="0" w:color="auto"/>
                    <w:left w:val="none" w:sz="0" w:space="0" w:color="auto"/>
                    <w:bottom w:val="none" w:sz="0" w:space="0" w:color="auto"/>
                    <w:right w:val="none" w:sz="0" w:space="0" w:color="auto"/>
                  </w:divBdr>
                </w:div>
              </w:divsChild>
            </w:div>
            <w:div w:id="307051531">
              <w:marLeft w:val="0"/>
              <w:marRight w:val="0"/>
              <w:marTop w:val="0"/>
              <w:marBottom w:val="0"/>
              <w:divBdr>
                <w:top w:val="none" w:sz="0" w:space="0" w:color="auto"/>
                <w:left w:val="none" w:sz="0" w:space="0" w:color="auto"/>
                <w:bottom w:val="none" w:sz="0" w:space="0" w:color="auto"/>
                <w:right w:val="none" w:sz="0" w:space="0" w:color="auto"/>
              </w:divBdr>
              <w:divsChild>
                <w:div w:id="134967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852278">
          <w:marLeft w:val="0"/>
          <w:marRight w:val="0"/>
          <w:marTop w:val="0"/>
          <w:marBottom w:val="0"/>
          <w:divBdr>
            <w:top w:val="none" w:sz="0" w:space="0" w:color="auto"/>
            <w:left w:val="none" w:sz="0" w:space="0" w:color="auto"/>
            <w:bottom w:val="none" w:sz="0" w:space="0" w:color="auto"/>
            <w:right w:val="none" w:sz="0" w:space="0" w:color="auto"/>
          </w:divBdr>
          <w:divsChild>
            <w:div w:id="1942646750">
              <w:marLeft w:val="0"/>
              <w:marRight w:val="0"/>
              <w:marTop w:val="0"/>
              <w:marBottom w:val="0"/>
              <w:divBdr>
                <w:top w:val="none" w:sz="0" w:space="0" w:color="auto"/>
                <w:left w:val="none" w:sz="0" w:space="0" w:color="auto"/>
                <w:bottom w:val="none" w:sz="0" w:space="0" w:color="auto"/>
                <w:right w:val="none" w:sz="0" w:space="0" w:color="auto"/>
              </w:divBdr>
              <w:divsChild>
                <w:div w:id="169129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728319">
      <w:bodyDiv w:val="1"/>
      <w:marLeft w:val="0"/>
      <w:marRight w:val="0"/>
      <w:marTop w:val="0"/>
      <w:marBottom w:val="0"/>
      <w:divBdr>
        <w:top w:val="none" w:sz="0" w:space="0" w:color="auto"/>
        <w:left w:val="none" w:sz="0" w:space="0" w:color="auto"/>
        <w:bottom w:val="none" w:sz="0" w:space="0" w:color="auto"/>
        <w:right w:val="none" w:sz="0" w:space="0" w:color="auto"/>
      </w:divBdr>
    </w:div>
    <w:div w:id="1817137000">
      <w:bodyDiv w:val="1"/>
      <w:marLeft w:val="0"/>
      <w:marRight w:val="0"/>
      <w:marTop w:val="0"/>
      <w:marBottom w:val="0"/>
      <w:divBdr>
        <w:top w:val="none" w:sz="0" w:space="0" w:color="auto"/>
        <w:left w:val="none" w:sz="0" w:space="0" w:color="auto"/>
        <w:bottom w:val="none" w:sz="0" w:space="0" w:color="auto"/>
        <w:right w:val="none" w:sz="0" w:space="0" w:color="auto"/>
      </w:divBdr>
    </w:div>
    <w:div w:id="1836146176">
      <w:bodyDiv w:val="1"/>
      <w:marLeft w:val="0"/>
      <w:marRight w:val="0"/>
      <w:marTop w:val="0"/>
      <w:marBottom w:val="0"/>
      <w:divBdr>
        <w:top w:val="none" w:sz="0" w:space="0" w:color="auto"/>
        <w:left w:val="none" w:sz="0" w:space="0" w:color="auto"/>
        <w:bottom w:val="none" w:sz="0" w:space="0" w:color="auto"/>
        <w:right w:val="none" w:sz="0" w:space="0" w:color="auto"/>
      </w:divBdr>
    </w:div>
    <w:div w:id="197178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1177</Words>
  <Characters>6714</Characters>
  <Application>Microsoft Office Word</Application>
  <DocSecurity>0</DocSecurity>
  <Lines>55</Lines>
  <Paragraphs>15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lpstr> </vt:lpstr>
    </vt:vector>
  </TitlesOfParts>
  <Company/>
  <LinksUpToDate>false</LinksUpToDate>
  <CharactersWithSpaces>7876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Dell6330</cp:lastModifiedBy>
  <cp:revision>10</cp:revision>
  <cp:lastPrinted>2020-05-28T09:14:00Z</cp:lastPrinted>
  <dcterms:created xsi:type="dcterms:W3CDTF">2022-10-03T18:30:00Z</dcterms:created>
  <dcterms:modified xsi:type="dcterms:W3CDTF">2022-11-15T12:58:00Z</dcterms:modified>
</cp:coreProperties>
</file>