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9"/>
        <w:gridCol w:w="4523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9B25F6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25F6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9B25F6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25F6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2FE3AF4D" w:rsidR="00F305BB" w:rsidRPr="009B25F6" w:rsidRDefault="009B25F6" w:rsidP="00F3250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25F6">
              <w:rPr>
                <w:rFonts w:ascii="Times New Roman" w:hAnsi="Times New Roman"/>
              </w:rPr>
              <w:t>Súkromná spojená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471F4E04" w:rsidR="00F305BB" w:rsidRPr="009B25F6" w:rsidRDefault="009B25F6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25F6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48C2D47E" w:rsidR="00F305BB" w:rsidRPr="009B25F6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25F6">
              <w:rPr>
                <w:rFonts w:ascii="Times New Roman" w:hAnsi="Times New Roman"/>
              </w:rPr>
              <w:t>31201</w:t>
            </w:r>
            <w:r w:rsidR="0068255D">
              <w:rPr>
                <w:rFonts w:ascii="Times New Roman" w:hAnsi="Times New Roman"/>
              </w:rPr>
              <w:t>1</w:t>
            </w:r>
            <w:r w:rsidR="009B25F6" w:rsidRPr="009B25F6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243284C4" w:rsidR="00F305BB" w:rsidRPr="009B25F6" w:rsidRDefault="009B25F6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9B25F6"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F32509" w:rsidRPr="007B6C7D" w14:paraId="21CBBE4F" w14:textId="77777777" w:rsidTr="007B6C7D">
        <w:tc>
          <w:tcPr>
            <w:tcW w:w="4606" w:type="dxa"/>
          </w:tcPr>
          <w:p w14:paraId="28AF2CA5" w14:textId="77777777" w:rsidR="00F32509" w:rsidRPr="007B6C7D" w:rsidRDefault="00F32509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3E9F4677" w:rsidR="00F32509" w:rsidRPr="007B6C7D" w:rsidRDefault="00F32509" w:rsidP="007B6C7D">
            <w:pPr>
              <w:tabs>
                <w:tab w:val="left" w:pos="4007"/>
              </w:tabs>
              <w:spacing w:after="0" w:line="240" w:lineRule="auto"/>
            </w:pPr>
            <w:r>
              <w:t>25.3.2021</w:t>
            </w:r>
          </w:p>
        </w:tc>
      </w:tr>
      <w:tr w:rsidR="00F32509" w:rsidRPr="007B6C7D" w14:paraId="21BCA1E3" w14:textId="77777777" w:rsidTr="007B6C7D">
        <w:tc>
          <w:tcPr>
            <w:tcW w:w="4606" w:type="dxa"/>
          </w:tcPr>
          <w:p w14:paraId="20509ECA" w14:textId="77777777" w:rsidR="00F32509" w:rsidRPr="007B6C7D" w:rsidRDefault="00F32509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75013519" w:rsidR="00F32509" w:rsidRPr="007B6C7D" w:rsidRDefault="00F32509" w:rsidP="007B6C7D">
            <w:pPr>
              <w:tabs>
                <w:tab w:val="left" w:pos="4007"/>
              </w:tabs>
              <w:spacing w:after="0" w:line="240" w:lineRule="auto"/>
            </w:pPr>
            <w:r>
              <w:t>SSŠ, Biela voda 2, Kežmarok</w:t>
            </w:r>
          </w:p>
        </w:tc>
      </w:tr>
      <w:tr w:rsidR="00F32509" w:rsidRPr="007B6C7D" w14:paraId="034D716D" w14:textId="77777777" w:rsidTr="007B6C7D">
        <w:tc>
          <w:tcPr>
            <w:tcW w:w="4606" w:type="dxa"/>
          </w:tcPr>
          <w:p w14:paraId="5C9B4C04" w14:textId="77777777" w:rsidR="00F32509" w:rsidRPr="007B6C7D" w:rsidRDefault="00F32509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4A5EF45F" w:rsidR="00F32509" w:rsidRPr="007B6C7D" w:rsidRDefault="00F32509" w:rsidP="007B6C7D">
            <w:pPr>
              <w:tabs>
                <w:tab w:val="left" w:pos="4007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F32509" w:rsidRPr="007B6C7D" w14:paraId="76CEECEC" w14:textId="77777777" w:rsidTr="007B6C7D">
        <w:tc>
          <w:tcPr>
            <w:tcW w:w="4606" w:type="dxa"/>
          </w:tcPr>
          <w:p w14:paraId="4D050AC2" w14:textId="77777777" w:rsidR="00F32509" w:rsidRPr="007B6C7D" w:rsidRDefault="00F32509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37D1B6C1" w14:textId="77777777" w:rsidR="00F32509" w:rsidRDefault="00F32509" w:rsidP="00743D1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035CE694" w:rsidR="00F32509" w:rsidRPr="007B6C7D" w:rsidRDefault="00F32509" w:rsidP="006D34A2">
            <w:pPr>
              <w:spacing w:after="0" w:line="240" w:lineRule="auto"/>
            </w:pPr>
            <w:r>
              <w:t>www.ssos-kezmarok.sk</w:t>
            </w: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E9A4BF4" w14:textId="0BAE5BF5" w:rsidR="009B25F6" w:rsidRDefault="009B25F6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pedagogického klubu bola prezentácia príkladov dobrej praxe z oblasti rozvoja podnikateľských vedomostí a ekonomického myslenia. Koordinátor</w:t>
            </w:r>
            <w:r w:rsidR="0068255D">
              <w:rPr>
                <w:rFonts w:ascii="Times New Roman" w:hAnsi="Times New Roman"/>
              </w:rPr>
              <w:t>ka</w:t>
            </w:r>
            <w:r>
              <w:rPr>
                <w:rFonts w:ascii="Times New Roman" w:hAnsi="Times New Roman"/>
              </w:rPr>
              <w:t xml:space="preserve"> klubu prezentoval</w:t>
            </w:r>
            <w:r w:rsidR="0068255D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výber dobrej praxe účastníkom a účastníci mali následne možnosť zdieľať svoje skúsenosti. Stretnutie bolo ukončené tvorbou pedagogického odporúčania.</w:t>
            </w:r>
          </w:p>
          <w:p w14:paraId="4F252C49" w14:textId="411C1D3C" w:rsidR="00EE1416" w:rsidRDefault="00EE1416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6020B905" w14:textId="793D9E51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9B25F6">
              <w:rPr>
                <w:rFonts w:ascii="Times New Roman" w:hAnsi="Times New Roman"/>
              </w:rPr>
              <w:t>Prezentácia OPS, zdieľanie OPS, podnikateľské vedomosti, ekonomické myslenie.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23F4EFA6" w:rsidR="00405AE8" w:rsidRDefault="009B25F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Prezentácia od koordinátor</w:t>
            </w:r>
            <w:r w:rsidR="0068255D">
              <w:rPr>
                <w:rFonts w:ascii="Times New Roman" w:hAnsi="Times New Roman"/>
              </w:rPr>
              <w:t xml:space="preserve">ky klubu, podnikateľské zručnosti – Best </w:t>
            </w:r>
            <w:proofErr w:type="spellStart"/>
            <w:r w:rsidR="0068255D">
              <w:rPr>
                <w:rFonts w:ascii="Times New Roman" w:hAnsi="Times New Roman"/>
              </w:rPr>
              <w:t>Practice</w:t>
            </w:r>
            <w:proofErr w:type="spellEnd"/>
            <w:r w:rsidR="0068255D">
              <w:rPr>
                <w:rFonts w:ascii="Times New Roman" w:hAnsi="Times New Roman"/>
              </w:rPr>
              <w:t>.</w:t>
            </w:r>
          </w:p>
          <w:p w14:paraId="3D6699D0" w14:textId="1A33EFA8" w:rsidR="009B25F6" w:rsidRDefault="009B25F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557DBBC0" w14:textId="65728A7D" w:rsidR="009B25F6" w:rsidRDefault="009B25F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Zdieľanie OPS.</w:t>
            </w:r>
          </w:p>
          <w:p w14:paraId="7637DB23" w14:textId="5E79CF12" w:rsidR="009B25F6" w:rsidRDefault="009B25F6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zhrnutia.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2408D6C4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9B25F6">
              <w:rPr>
                <w:rFonts w:ascii="Times New Roman" w:hAnsi="Times New Roman"/>
              </w:rPr>
              <w:t xml:space="preserve">podnikavosť v praxi, </w:t>
            </w:r>
            <w:r w:rsidR="00E15835">
              <w:rPr>
                <w:rFonts w:ascii="Times New Roman" w:hAnsi="Times New Roman"/>
              </w:rPr>
              <w:t>rozvoj ekonomického myslenia, zdieľanie príkladov dobrej praxe.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0743EA16" w14:textId="6EDA97EE" w:rsidR="00E15835" w:rsidRDefault="00E15835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kolotoč, analýza dobrej praxe</w:t>
            </w:r>
          </w:p>
          <w:p w14:paraId="53037E05" w14:textId="352382A7" w:rsidR="00E15835" w:rsidRDefault="00E15835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pedagogických skúseností a vyhodnocovanie dobrej praxe, metóda T-Graf.</w:t>
            </w:r>
          </w:p>
          <w:p w14:paraId="46ED2987" w14:textId="0AF809C5" w:rsidR="00E15835" w:rsidRPr="00405AE8" w:rsidRDefault="00E15835" w:rsidP="0068255D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</w:t>
            </w:r>
            <w:r w:rsidR="0068255D">
              <w:rPr>
                <w:rFonts w:ascii="Times New Roman" w:hAnsi="Times New Roman"/>
              </w:rPr>
              <w:t>.</w:t>
            </w:r>
          </w:p>
        </w:tc>
      </w:tr>
      <w:tr w:rsidR="00F305BB" w:rsidRPr="007B6C7D" w14:paraId="74E28129" w14:textId="77777777" w:rsidTr="0068255D">
        <w:trPr>
          <w:trHeight w:val="5235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74083CC" w14:textId="19EAC0BF" w:rsidR="00E1583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Hlavným cieľom stretnutia nášho klubu bola analýza príkladov dobrej praxe. Pracovali sme s odbornou literatúrou a</w:t>
            </w:r>
            <w:r w:rsidR="0068255D">
              <w:rPr>
                <w:rFonts w:ascii="Times New Roman" w:hAnsi="Times New Roman"/>
                <w:bCs/>
              </w:rPr>
              <w:t> informácie,</w:t>
            </w:r>
            <w:r>
              <w:rPr>
                <w:rFonts w:ascii="Times New Roman" w:hAnsi="Times New Roman"/>
                <w:bCs/>
              </w:rPr>
              <w:t xml:space="preserve"> ktoré sme z nej získali, sme obohacovali o naše pedagogické skúsenosti. Spoločne sme potom tvorili pojmovú mapu a napísali zhrnutie, ktoré obsahuje najlepšie aplikovateľné príklady dobrej praxe. Diskutovali sme o dobrej praxi s názvom </w:t>
            </w:r>
            <w:r w:rsidRPr="00E15835">
              <w:rPr>
                <w:rFonts w:ascii="Times New Roman" w:hAnsi="Times New Roman"/>
                <w:bCs/>
              </w:rPr>
              <w:t xml:space="preserve">PROJEKT – „UČÍME SA PODNIKAŤ“ </w:t>
            </w:r>
          </w:p>
          <w:p w14:paraId="34774570" w14:textId="5E99007B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Základnou úlohou žiakov v </w:t>
            </w:r>
            <w:r>
              <w:rPr>
                <w:rFonts w:ascii="Times New Roman" w:hAnsi="Times New Roman"/>
                <w:bCs/>
              </w:rPr>
              <w:t>tomto</w:t>
            </w:r>
            <w:r w:rsidRPr="00E15835">
              <w:rPr>
                <w:rFonts w:ascii="Times New Roman" w:hAnsi="Times New Roman"/>
                <w:bCs/>
              </w:rPr>
              <w:t xml:space="preserve"> projekte je vytvoriť návrh </w:t>
            </w:r>
            <w:r w:rsidR="001E1805">
              <w:rPr>
                <w:rFonts w:ascii="Times New Roman" w:hAnsi="Times New Roman"/>
                <w:bCs/>
              </w:rPr>
              <w:t>produktu</w:t>
            </w:r>
            <w:r w:rsidRPr="00E15835">
              <w:rPr>
                <w:rFonts w:ascii="Times New Roman" w:hAnsi="Times New Roman"/>
                <w:bCs/>
              </w:rPr>
              <w:t>, pričom jednotlivé úlohy, ktoré žiaci budú vykonávať sa spájajú so</w:t>
            </w:r>
            <w:r w:rsidR="001E1805">
              <w:rPr>
                <w:rFonts w:ascii="Times New Roman" w:hAnsi="Times New Roman"/>
                <w:bCs/>
              </w:rPr>
              <w:t xml:space="preserve"> </w:t>
            </w:r>
            <w:r w:rsidRPr="00E15835">
              <w:rPr>
                <w:rFonts w:ascii="Times New Roman" w:hAnsi="Times New Roman"/>
                <w:bCs/>
              </w:rPr>
              <w:t>sylabami</w:t>
            </w:r>
            <w:r w:rsidR="001E1805">
              <w:rPr>
                <w:rFonts w:ascii="Times New Roman" w:hAnsi="Times New Roman"/>
                <w:bCs/>
              </w:rPr>
              <w:t xml:space="preserve"> jednotlivých odborných</w:t>
            </w:r>
            <w:r w:rsidRPr="00E15835">
              <w:rPr>
                <w:rFonts w:ascii="Times New Roman" w:hAnsi="Times New Roman"/>
                <w:bCs/>
              </w:rPr>
              <w:t xml:space="preserve"> predmet</w:t>
            </w:r>
            <w:r w:rsidR="001E1805">
              <w:rPr>
                <w:rFonts w:ascii="Times New Roman" w:hAnsi="Times New Roman"/>
                <w:bCs/>
              </w:rPr>
              <w:t>ov</w:t>
            </w:r>
            <w:r w:rsidRPr="00E15835">
              <w:rPr>
                <w:rFonts w:ascii="Times New Roman" w:hAnsi="Times New Roman"/>
                <w:bCs/>
              </w:rPr>
              <w:t xml:space="preserve">. Jeho časová dĺžka predstavovala 4 vyučovacie hodiny a riešili ho vekovo zmiešané skupiny žiakov, pričom boli žiaci zadelení do skupín. Cieľom projektu je vypracovať návrh </w:t>
            </w:r>
            <w:r w:rsidR="001E1805">
              <w:rPr>
                <w:rFonts w:ascii="Times New Roman" w:hAnsi="Times New Roman"/>
                <w:bCs/>
              </w:rPr>
              <w:t>produktu</w:t>
            </w:r>
            <w:r w:rsidRPr="00E15835">
              <w:rPr>
                <w:rFonts w:ascii="Times New Roman" w:hAnsi="Times New Roman"/>
                <w:bCs/>
              </w:rPr>
              <w:t xml:space="preserve"> žiakmi </w:t>
            </w:r>
            <w:r w:rsidR="001E1805">
              <w:rPr>
                <w:rFonts w:ascii="Times New Roman" w:hAnsi="Times New Roman"/>
                <w:bCs/>
              </w:rPr>
              <w:t>strednej</w:t>
            </w:r>
            <w:r w:rsidRPr="00E15835">
              <w:rPr>
                <w:rFonts w:ascii="Times New Roman" w:hAnsi="Times New Roman"/>
                <w:bCs/>
              </w:rPr>
              <w:t xml:space="preserve"> školy, naučiť žiakov pracovať v tíme, </w:t>
            </w:r>
            <w:r w:rsidR="00A00E94">
              <w:rPr>
                <w:rFonts w:ascii="Times New Roman" w:hAnsi="Times New Roman"/>
                <w:bCs/>
              </w:rPr>
              <w:t xml:space="preserve">rozvíjať </w:t>
            </w:r>
            <w:r w:rsidRPr="00E15835">
              <w:rPr>
                <w:rFonts w:ascii="Times New Roman" w:hAnsi="Times New Roman"/>
                <w:bCs/>
              </w:rPr>
              <w:t xml:space="preserve">schopnosť komunikácie, tvorivého riešenia a rozvoj podnikavosti. </w:t>
            </w:r>
            <w:r w:rsidR="001E1805">
              <w:rPr>
                <w:rFonts w:ascii="Times New Roman" w:hAnsi="Times New Roman"/>
                <w:bCs/>
              </w:rPr>
              <w:t>Zhodli sme sa tiež na dôležitosti v</w:t>
            </w:r>
            <w:r w:rsidRPr="00E15835">
              <w:rPr>
                <w:rFonts w:ascii="Times New Roman" w:hAnsi="Times New Roman"/>
                <w:bCs/>
              </w:rPr>
              <w:t>yužiti</w:t>
            </w:r>
            <w:r w:rsidR="001E1805">
              <w:rPr>
                <w:rFonts w:ascii="Times New Roman" w:hAnsi="Times New Roman"/>
                <w:bCs/>
              </w:rPr>
              <w:t>a</w:t>
            </w:r>
            <w:r w:rsidRPr="00E15835">
              <w:rPr>
                <w:rFonts w:ascii="Times New Roman" w:hAnsi="Times New Roman"/>
                <w:bCs/>
              </w:rPr>
              <w:t xml:space="preserve"> poznatkov z matematiky, informatiky a</w:t>
            </w:r>
            <w:r w:rsidR="001E1805">
              <w:rPr>
                <w:rFonts w:ascii="Times New Roman" w:hAnsi="Times New Roman"/>
                <w:bCs/>
              </w:rPr>
              <w:t> odborných predmetov</w:t>
            </w:r>
            <w:r w:rsidRPr="00E15835">
              <w:rPr>
                <w:rFonts w:ascii="Times New Roman" w:hAnsi="Times New Roman"/>
                <w:bCs/>
              </w:rPr>
              <w:t xml:space="preserve">. </w:t>
            </w:r>
          </w:p>
          <w:p w14:paraId="15FFCE49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Postupovali sme v nasledujúcich krokoch: </w:t>
            </w:r>
          </w:p>
          <w:p w14:paraId="4AA75DC1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1. Oboznámili sme žiakov s úlohami, témou a priebehom projektu. </w:t>
            </w:r>
          </w:p>
          <w:p w14:paraId="3B65470E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2. Rozdelili sme žiakov do skupín. </w:t>
            </w:r>
          </w:p>
          <w:p w14:paraId="09D2EF41" w14:textId="6F4EA6AB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3. Žiaci </w:t>
            </w:r>
            <w:r w:rsidR="00A00E94">
              <w:rPr>
                <w:rFonts w:ascii="Times New Roman" w:hAnsi="Times New Roman"/>
                <w:bCs/>
              </w:rPr>
              <w:t>napísali</w:t>
            </w:r>
            <w:r w:rsidRPr="00E15835">
              <w:rPr>
                <w:rFonts w:ascii="Times New Roman" w:hAnsi="Times New Roman"/>
                <w:bCs/>
              </w:rPr>
              <w:t xml:space="preserve"> súhrn informácií v textovom editore </w:t>
            </w:r>
          </w:p>
          <w:p w14:paraId="1D1ACD26" w14:textId="7A77AB0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4. Žiaci </w:t>
            </w:r>
            <w:r w:rsidR="00A00E94">
              <w:rPr>
                <w:rFonts w:ascii="Times New Roman" w:hAnsi="Times New Roman"/>
                <w:bCs/>
              </w:rPr>
              <w:t>prezentovali</w:t>
            </w:r>
            <w:r w:rsidRPr="00E15835">
              <w:rPr>
                <w:rFonts w:ascii="Times New Roman" w:hAnsi="Times New Roman"/>
                <w:bCs/>
              </w:rPr>
              <w:t xml:space="preserve"> navrhnutý produkt v prezentačnom programe. K špecifickým cieľom v rámci projektu sme zaradili v prvom rade vytvorenie názvu podniku, logo, ale i samostatné rozdelenie jednotlivých funkcií v </w:t>
            </w:r>
            <w:r w:rsidR="00A00E94">
              <w:rPr>
                <w:rFonts w:ascii="Times New Roman" w:hAnsi="Times New Roman"/>
                <w:bCs/>
              </w:rPr>
              <w:t>žiackom</w:t>
            </w:r>
            <w:r w:rsidRPr="00E15835">
              <w:rPr>
                <w:rFonts w:ascii="Times New Roman" w:hAnsi="Times New Roman"/>
                <w:bCs/>
              </w:rPr>
              <w:t xml:space="preserve"> podniku. </w:t>
            </w:r>
            <w:r w:rsidR="00A00E94">
              <w:rPr>
                <w:rFonts w:ascii="Times New Roman" w:hAnsi="Times New Roman"/>
                <w:bCs/>
              </w:rPr>
              <w:t>Úlohou žiakov</w:t>
            </w:r>
            <w:r w:rsidRPr="00E15835">
              <w:rPr>
                <w:rFonts w:ascii="Times New Roman" w:hAnsi="Times New Roman"/>
                <w:bCs/>
              </w:rPr>
              <w:t xml:space="preserve"> bolo i navrhnutie </w:t>
            </w:r>
            <w:r w:rsidR="001E1805">
              <w:rPr>
                <w:rFonts w:ascii="Times New Roman" w:hAnsi="Times New Roman"/>
                <w:bCs/>
              </w:rPr>
              <w:t>produktu</w:t>
            </w:r>
            <w:r w:rsidRPr="00E15835">
              <w:rPr>
                <w:rFonts w:ascii="Times New Roman" w:hAnsi="Times New Roman"/>
                <w:bCs/>
              </w:rPr>
              <w:t xml:space="preserve"> (rozmery, farbu, účel), grafické spracovanie vytvoreného návrhu, správna voľba materiálu, z ktorého bude </w:t>
            </w:r>
            <w:r w:rsidR="001E1805">
              <w:rPr>
                <w:rFonts w:ascii="Times New Roman" w:hAnsi="Times New Roman"/>
                <w:bCs/>
              </w:rPr>
              <w:t>produkt</w:t>
            </w:r>
            <w:r w:rsidRPr="00E15835">
              <w:rPr>
                <w:rFonts w:ascii="Times New Roman" w:hAnsi="Times New Roman"/>
                <w:bCs/>
              </w:rPr>
              <w:t xml:space="preserve"> vyroben</w:t>
            </w:r>
            <w:r w:rsidR="001E1805">
              <w:rPr>
                <w:rFonts w:ascii="Times New Roman" w:hAnsi="Times New Roman"/>
                <w:bCs/>
              </w:rPr>
              <w:t>ý</w:t>
            </w:r>
            <w:r w:rsidRPr="00E15835">
              <w:rPr>
                <w:rFonts w:ascii="Times New Roman" w:hAnsi="Times New Roman"/>
                <w:bCs/>
              </w:rPr>
              <w:t xml:space="preserve"> a objektívne navrhnutie ceny nimi vytvoren</w:t>
            </w:r>
            <w:r w:rsidR="001E1805">
              <w:rPr>
                <w:rFonts w:ascii="Times New Roman" w:hAnsi="Times New Roman"/>
                <w:bCs/>
              </w:rPr>
              <w:t>ého</w:t>
            </w:r>
            <w:r w:rsidRPr="00E15835">
              <w:rPr>
                <w:rFonts w:ascii="Times New Roman" w:hAnsi="Times New Roman"/>
                <w:bCs/>
              </w:rPr>
              <w:t xml:space="preserve"> </w:t>
            </w:r>
            <w:r w:rsidR="001E1805">
              <w:rPr>
                <w:rFonts w:ascii="Times New Roman" w:hAnsi="Times New Roman"/>
                <w:bCs/>
              </w:rPr>
              <w:t>produktu</w:t>
            </w:r>
            <w:r w:rsidRPr="00E15835">
              <w:rPr>
                <w:rFonts w:ascii="Times New Roman" w:hAnsi="Times New Roman"/>
                <w:bCs/>
              </w:rPr>
              <w:t xml:space="preserve"> s miestom, kde by sa mal predávať. Nemenej podstatnou úlohou by bola propagácia (reklama) a následná prezentácia návrhu spolužiakom. Na riešenie jednotlivých úloh žiaci používali školské priestory a využíva</w:t>
            </w:r>
            <w:r w:rsidR="00A00E94">
              <w:rPr>
                <w:rFonts w:ascii="Times New Roman" w:hAnsi="Times New Roman"/>
                <w:bCs/>
              </w:rPr>
              <w:t>li</w:t>
            </w:r>
            <w:r w:rsidRPr="00E15835">
              <w:rPr>
                <w:rFonts w:ascii="Times New Roman" w:hAnsi="Times New Roman"/>
                <w:bCs/>
              </w:rPr>
              <w:t xml:space="preserve"> dostupn</w:t>
            </w:r>
            <w:r w:rsidR="00A00E94">
              <w:rPr>
                <w:rFonts w:ascii="Times New Roman" w:hAnsi="Times New Roman"/>
                <w:bCs/>
              </w:rPr>
              <w:t>ú</w:t>
            </w:r>
            <w:r w:rsidRPr="00E15835">
              <w:rPr>
                <w:rFonts w:ascii="Times New Roman" w:hAnsi="Times New Roman"/>
                <w:bCs/>
              </w:rPr>
              <w:t xml:space="preserve"> technik</w:t>
            </w:r>
            <w:r w:rsidR="00A00E94">
              <w:rPr>
                <w:rFonts w:ascii="Times New Roman" w:hAnsi="Times New Roman"/>
                <w:bCs/>
              </w:rPr>
              <w:t>u</w:t>
            </w:r>
            <w:r w:rsidRPr="00E15835">
              <w:rPr>
                <w:rFonts w:ascii="Times New Roman" w:hAnsi="Times New Roman"/>
                <w:bCs/>
              </w:rPr>
              <w:t xml:space="preserve"> (PC, internet), literatúr</w:t>
            </w:r>
            <w:r w:rsidR="00A00E94">
              <w:rPr>
                <w:rFonts w:ascii="Times New Roman" w:hAnsi="Times New Roman"/>
                <w:bCs/>
              </w:rPr>
              <w:t>u</w:t>
            </w:r>
            <w:r w:rsidRPr="00E15835">
              <w:rPr>
                <w:rFonts w:ascii="Times New Roman" w:hAnsi="Times New Roman"/>
                <w:bCs/>
              </w:rPr>
              <w:t>, časopis</w:t>
            </w:r>
            <w:r w:rsidR="00A00E94">
              <w:rPr>
                <w:rFonts w:ascii="Times New Roman" w:hAnsi="Times New Roman"/>
                <w:bCs/>
              </w:rPr>
              <w:t>y</w:t>
            </w:r>
            <w:r w:rsidRPr="00E15835">
              <w:rPr>
                <w:rFonts w:ascii="Times New Roman" w:hAnsi="Times New Roman"/>
                <w:bCs/>
              </w:rPr>
              <w:t xml:space="preserve">. Projekt trval 4 vyučovacie hodiny. Prvé dve hodiny pozostávali z teórie, </w:t>
            </w:r>
            <w:r w:rsidR="00A00E94">
              <w:rPr>
                <w:rFonts w:ascii="Times New Roman" w:hAnsi="Times New Roman"/>
                <w:bCs/>
              </w:rPr>
              <w:t>počas ktorých</w:t>
            </w:r>
            <w:r w:rsidRPr="00E15835">
              <w:rPr>
                <w:rFonts w:ascii="Times New Roman" w:hAnsi="Times New Roman"/>
                <w:bCs/>
              </w:rPr>
              <w:t xml:space="preserve"> sa žiaci naučili základným pojmom a úlohám, ktoré sú spojené s podnikaním. Zvyšné dve vyučovacie hodiny sa venovali praktickej časti, kde žiaci plnili zadané úlohy v rámci cvičnej firmy. </w:t>
            </w:r>
          </w:p>
          <w:p w14:paraId="441F4B32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Hodiny teórie obsahovali témy: </w:t>
            </w:r>
          </w:p>
          <w:p w14:paraId="0388A67F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1. Cvičná firma. Prečo si založiť cvičnú firmu? </w:t>
            </w:r>
          </w:p>
          <w:p w14:paraId="2BCD3A29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2. Podnik a jeho oddelenia, pojem podnikanie. </w:t>
            </w:r>
          </w:p>
          <w:p w14:paraId="6E8A270E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3. Práca v jednotlivých oddelení, úlohy v oddeleniach. </w:t>
            </w:r>
          </w:p>
          <w:p w14:paraId="0E90A803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lastRenderedPageBreak/>
              <w:t xml:space="preserve">4. Odbytové hospodárstvo. </w:t>
            </w:r>
          </w:p>
          <w:p w14:paraId="79BE3917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5. Reklama. </w:t>
            </w:r>
          </w:p>
          <w:p w14:paraId="6CDC5D1D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Hodiny praktickej časti pozostávali z týchto úloh: </w:t>
            </w:r>
          </w:p>
          <w:p w14:paraId="0C76EC8D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1. Zvoliť si meno podniku a predmet podnikania. </w:t>
            </w:r>
          </w:p>
          <w:p w14:paraId="263A0C8E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2. Navrhnúť logo, prípadne slogan firmy. </w:t>
            </w:r>
          </w:p>
          <w:p w14:paraId="04647616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3. Voľba riaditeľa a zamestnancov oddelení. </w:t>
            </w:r>
          </w:p>
          <w:p w14:paraId="76A1E374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4. Tvorba ceny výrobku. </w:t>
            </w:r>
          </w:p>
          <w:p w14:paraId="7E115A55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5. Spôsob predaja. </w:t>
            </w:r>
          </w:p>
          <w:p w14:paraId="2C10BEB1" w14:textId="77777777" w:rsidR="001E1805" w:rsidRDefault="00E15835" w:rsidP="00E15835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 xml:space="preserve">6. Propagácia výrobku. </w:t>
            </w:r>
          </w:p>
          <w:p w14:paraId="39076677" w14:textId="5DF12ECF" w:rsidR="00E15835" w:rsidRPr="0068255D" w:rsidRDefault="00E15835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E15835">
              <w:rPr>
                <w:rFonts w:ascii="Times New Roman" w:hAnsi="Times New Roman"/>
                <w:bCs/>
              </w:rPr>
              <w:t>Žiakov sme zadelili do skupín, pričom každá zo skupín predstavovala samostatnú cvičnú firmu, Pripravili sme i písomnú prípravu učiteľa na vyučovaciu hodinu. Prvé dve prípravy sa venovali teoretickej časti projektu a posledné dve sa zaoberali praktickou časťou projektu.</w:t>
            </w:r>
          </w:p>
          <w:p w14:paraId="6F2CC10C" w14:textId="1937C79E" w:rsidR="00F737F8" w:rsidRDefault="001E1805" w:rsidP="00F737F8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vyššie uveden</w:t>
            </w:r>
            <w:r w:rsidR="00A00E94">
              <w:rPr>
                <w:rFonts w:ascii="Times New Roman" w:hAnsi="Times New Roman"/>
                <w:bCs/>
              </w:rPr>
              <w:t>ú</w:t>
            </w:r>
            <w:r>
              <w:rPr>
                <w:rFonts w:ascii="Times New Roman" w:hAnsi="Times New Roman"/>
                <w:bCs/>
              </w:rPr>
              <w:t xml:space="preserve"> dobrú prax na aplikáciu do pedagogického procesu.</w:t>
            </w:r>
          </w:p>
          <w:p w14:paraId="22F6E601" w14:textId="77777777" w:rsidR="00EE1416" w:rsidRPr="00C776AE" w:rsidRDefault="00EE1416" w:rsidP="00EE1416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F32509" w:rsidRPr="007B6C7D" w14:paraId="73AEF0F1" w14:textId="77777777" w:rsidTr="007B6C7D">
        <w:tc>
          <w:tcPr>
            <w:tcW w:w="4077" w:type="dxa"/>
          </w:tcPr>
          <w:p w14:paraId="07A29EBB" w14:textId="77777777" w:rsidR="00F32509" w:rsidRPr="007B6C7D" w:rsidRDefault="00F32509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34887CCC" w:rsidR="00F32509" w:rsidRPr="007B6C7D" w:rsidRDefault="00F32509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F32509" w:rsidRPr="007B6C7D" w14:paraId="43C05B0D" w14:textId="77777777" w:rsidTr="007B6C7D">
        <w:tc>
          <w:tcPr>
            <w:tcW w:w="4077" w:type="dxa"/>
          </w:tcPr>
          <w:p w14:paraId="195E516D" w14:textId="77777777" w:rsidR="00F32509" w:rsidRPr="007B6C7D" w:rsidRDefault="00F32509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6757BF78" w:rsidR="00F32509" w:rsidRPr="007B6C7D" w:rsidRDefault="00F32509" w:rsidP="007B6C7D">
            <w:pPr>
              <w:tabs>
                <w:tab w:val="left" w:pos="1114"/>
              </w:tabs>
              <w:spacing w:after="0" w:line="240" w:lineRule="auto"/>
            </w:pPr>
            <w:r>
              <w:t>25.3.2021</w:t>
            </w:r>
          </w:p>
        </w:tc>
      </w:tr>
      <w:tr w:rsidR="00F32509" w:rsidRPr="007B6C7D" w14:paraId="50847B18" w14:textId="77777777" w:rsidTr="007B6C7D">
        <w:tc>
          <w:tcPr>
            <w:tcW w:w="4077" w:type="dxa"/>
          </w:tcPr>
          <w:p w14:paraId="4571E24E" w14:textId="77777777" w:rsidR="00F32509" w:rsidRPr="007B6C7D" w:rsidRDefault="00F32509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2509" w:rsidRPr="007B6C7D" w:rsidRDefault="00F32509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2509" w:rsidRPr="007B6C7D" w14:paraId="04D57EE7" w14:textId="77777777" w:rsidTr="007B6C7D">
        <w:tc>
          <w:tcPr>
            <w:tcW w:w="4077" w:type="dxa"/>
          </w:tcPr>
          <w:p w14:paraId="057337AA" w14:textId="77777777" w:rsidR="00F32509" w:rsidRPr="007B6C7D" w:rsidRDefault="00F32509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6E61270E" w:rsidR="00F32509" w:rsidRPr="007B6C7D" w:rsidRDefault="00F32509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F32509" w:rsidRPr="007B6C7D" w14:paraId="01A023CC" w14:textId="77777777" w:rsidTr="007B6C7D">
        <w:tc>
          <w:tcPr>
            <w:tcW w:w="4077" w:type="dxa"/>
          </w:tcPr>
          <w:p w14:paraId="0D720736" w14:textId="77777777" w:rsidR="00F32509" w:rsidRPr="007B6C7D" w:rsidRDefault="00F32509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326C1721" w:rsidR="00F32509" w:rsidRPr="007B6C7D" w:rsidRDefault="00F32509" w:rsidP="007B6C7D">
            <w:pPr>
              <w:tabs>
                <w:tab w:val="left" w:pos="1114"/>
              </w:tabs>
              <w:spacing w:after="0" w:line="240" w:lineRule="auto"/>
            </w:pPr>
            <w:r>
              <w:t>25.3.2021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lastRenderedPageBreak/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DA27B9" w:rsidRPr="007B6C7D" w14:paraId="1DEB8849" w14:textId="77777777" w:rsidTr="001745A4">
        <w:tc>
          <w:tcPr>
            <w:tcW w:w="3528" w:type="dxa"/>
          </w:tcPr>
          <w:p w14:paraId="023B0B38" w14:textId="78FA6B57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04A532BD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DA27B9" w:rsidRPr="007B6C7D" w14:paraId="03C91678" w14:textId="77777777" w:rsidTr="001745A4">
        <w:tc>
          <w:tcPr>
            <w:tcW w:w="3528" w:type="dxa"/>
          </w:tcPr>
          <w:p w14:paraId="6FD80E81" w14:textId="7A5316AF" w:rsidR="00DA27B9" w:rsidRPr="001620FF" w:rsidRDefault="00DA27B9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609A3527" w:rsidR="00DA27B9" w:rsidRPr="001620FF" w:rsidRDefault="00DA27B9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DA27B9" w:rsidRPr="007B6C7D" w14:paraId="32883D8C" w14:textId="77777777" w:rsidTr="001745A4">
        <w:tc>
          <w:tcPr>
            <w:tcW w:w="3528" w:type="dxa"/>
          </w:tcPr>
          <w:p w14:paraId="546F9E4F" w14:textId="76F0C8F2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0E59D365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škola. Ul. Biela voda 2, Kežmarok</w:t>
            </w:r>
          </w:p>
        </w:tc>
      </w:tr>
      <w:tr w:rsidR="00DA27B9" w:rsidRPr="007B6C7D" w14:paraId="0962EA1B" w14:textId="77777777" w:rsidTr="001745A4">
        <w:tc>
          <w:tcPr>
            <w:tcW w:w="3528" w:type="dxa"/>
          </w:tcPr>
          <w:p w14:paraId="2FADF502" w14:textId="17617662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11074F2B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DA27B9" w:rsidRPr="007B6C7D" w14:paraId="5C12F692" w14:textId="77777777" w:rsidTr="001745A4">
        <w:tc>
          <w:tcPr>
            <w:tcW w:w="3528" w:type="dxa"/>
          </w:tcPr>
          <w:p w14:paraId="32BBB094" w14:textId="7D342D05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lastRenderedPageBreak/>
              <w:t>Kód ITMS projektu:</w:t>
            </w:r>
          </w:p>
        </w:tc>
        <w:tc>
          <w:tcPr>
            <w:tcW w:w="5940" w:type="dxa"/>
          </w:tcPr>
          <w:p w14:paraId="6571DC07" w14:textId="55B0071C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DA27B9" w:rsidRPr="007B6C7D" w14:paraId="0EA93974" w14:textId="77777777" w:rsidTr="001745A4">
        <w:tc>
          <w:tcPr>
            <w:tcW w:w="3528" w:type="dxa"/>
          </w:tcPr>
          <w:p w14:paraId="5E8A2CCF" w14:textId="6F8F06EE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5D09C03C" w:rsidR="00DA27B9" w:rsidRPr="007B6C7D" w:rsidRDefault="00DA27B9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25B887ED" w14:textId="77777777" w:rsidR="00DA27B9" w:rsidRDefault="00DA27B9" w:rsidP="00DA27B9">
      <w:r>
        <w:t>Miesto konania stretnutia:  SSŠ, Biela voda 2, Kežmarok</w:t>
      </w:r>
    </w:p>
    <w:p w14:paraId="33434CFD" w14:textId="62250DCF" w:rsidR="00DA27B9" w:rsidRDefault="00DA27B9" w:rsidP="00DA27B9">
      <w:r>
        <w:t>Dátum konania stretnutia: 25</w:t>
      </w:r>
      <w:r w:rsidRPr="00427A08">
        <w:t xml:space="preserve">. </w:t>
      </w:r>
      <w:r>
        <w:t>03.2021</w:t>
      </w:r>
    </w:p>
    <w:p w14:paraId="37ED6119" w14:textId="77777777" w:rsidR="00DA27B9" w:rsidRDefault="00DA27B9" w:rsidP="00DA27B9">
      <w:r>
        <w:t>Trvanie stretnutia: od 14:00 hod do 17:00 hod</w:t>
      </w:r>
    </w:p>
    <w:p w14:paraId="67344927" w14:textId="073BBE01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DA27B9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34831377" w:rsidR="00DA27B9" w:rsidRPr="007B6C7D" w:rsidRDefault="00DA27B9" w:rsidP="001745A4">
            <w:r>
              <w:t>1.</w:t>
            </w:r>
          </w:p>
        </w:tc>
        <w:tc>
          <w:tcPr>
            <w:tcW w:w="3935" w:type="dxa"/>
          </w:tcPr>
          <w:p w14:paraId="6EE167F3" w14:textId="238E970C" w:rsidR="00DA27B9" w:rsidRPr="007B6C7D" w:rsidRDefault="00DA27B9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DA27B9" w:rsidRPr="007B6C7D" w:rsidRDefault="00DA27B9" w:rsidP="001745A4"/>
        </w:tc>
        <w:tc>
          <w:tcPr>
            <w:tcW w:w="2306" w:type="dxa"/>
          </w:tcPr>
          <w:p w14:paraId="20E257E2" w14:textId="30456088" w:rsidR="00DA27B9" w:rsidRPr="007B6C7D" w:rsidRDefault="00DA27B9" w:rsidP="001745A4">
            <w:r>
              <w:t>SSŠ , Biela voda 2, KK</w:t>
            </w:r>
          </w:p>
        </w:tc>
      </w:tr>
      <w:tr w:rsidR="00DA27B9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70950B95" w:rsidR="00DA27B9" w:rsidRPr="007B6C7D" w:rsidRDefault="00DA27B9" w:rsidP="001745A4">
            <w:r>
              <w:t>2.</w:t>
            </w:r>
          </w:p>
        </w:tc>
        <w:tc>
          <w:tcPr>
            <w:tcW w:w="3935" w:type="dxa"/>
          </w:tcPr>
          <w:p w14:paraId="069B2AB0" w14:textId="20EA4C97" w:rsidR="00DA27B9" w:rsidRPr="007B6C7D" w:rsidRDefault="00DA27B9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DA27B9" w:rsidRPr="007B6C7D" w:rsidRDefault="00DA27B9" w:rsidP="001745A4"/>
        </w:tc>
        <w:tc>
          <w:tcPr>
            <w:tcW w:w="2306" w:type="dxa"/>
          </w:tcPr>
          <w:p w14:paraId="5B1E7C59" w14:textId="57890144" w:rsidR="00DA27B9" w:rsidRPr="007B6C7D" w:rsidRDefault="00DA27B9" w:rsidP="001745A4">
            <w:r>
              <w:t>SSŠ , Biela voda 2, KK</w:t>
            </w:r>
          </w:p>
        </w:tc>
      </w:tr>
      <w:tr w:rsidR="00DA27B9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3E026153" w:rsidR="00DA27B9" w:rsidRPr="007B6C7D" w:rsidRDefault="00DA27B9" w:rsidP="001745A4">
            <w:r>
              <w:t>3.</w:t>
            </w:r>
          </w:p>
        </w:tc>
        <w:tc>
          <w:tcPr>
            <w:tcW w:w="3935" w:type="dxa"/>
          </w:tcPr>
          <w:p w14:paraId="2B6A3716" w14:textId="7C5C7BE6" w:rsidR="00DA27B9" w:rsidRPr="007B6C7D" w:rsidRDefault="00DA27B9" w:rsidP="001745A4">
            <w:proofErr w:type="spellStart"/>
            <w:r>
              <w:t>Mgr.Mária</w:t>
            </w:r>
            <w:proofErr w:type="spellEnd"/>
            <w:r>
              <w:t xml:space="preserve"> Majerská</w:t>
            </w:r>
          </w:p>
        </w:tc>
        <w:tc>
          <w:tcPr>
            <w:tcW w:w="2427" w:type="dxa"/>
          </w:tcPr>
          <w:p w14:paraId="24D00E2D" w14:textId="3C8183C2" w:rsidR="00DA27B9" w:rsidRPr="00DA27B9" w:rsidRDefault="00DA27B9" w:rsidP="00DA27B9">
            <w:pPr>
              <w:jc w:val="center"/>
              <w:rPr>
                <w:b/>
              </w:rPr>
            </w:pPr>
            <w:r w:rsidRPr="00DA27B9">
              <w:rPr>
                <w:b/>
              </w:rPr>
              <w:t>P</w:t>
            </w:r>
          </w:p>
        </w:tc>
        <w:tc>
          <w:tcPr>
            <w:tcW w:w="2306" w:type="dxa"/>
          </w:tcPr>
          <w:p w14:paraId="5CBC9D40" w14:textId="030A2317" w:rsidR="00DA27B9" w:rsidRPr="007B6C7D" w:rsidRDefault="00DA27B9" w:rsidP="001745A4">
            <w:r>
              <w:t>SSŠ , Biela voda 2, KK</w:t>
            </w:r>
          </w:p>
        </w:tc>
      </w:tr>
      <w:tr w:rsidR="00DA27B9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36F0D8A3" w:rsidR="00DA27B9" w:rsidRPr="007B6C7D" w:rsidRDefault="00DA27B9" w:rsidP="001745A4">
            <w:r>
              <w:t>4.</w:t>
            </w:r>
          </w:p>
        </w:tc>
        <w:tc>
          <w:tcPr>
            <w:tcW w:w="3935" w:type="dxa"/>
          </w:tcPr>
          <w:p w14:paraId="762354B6" w14:textId="50B3B04B" w:rsidR="00DA27B9" w:rsidRPr="007B6C7D" w:rsidRDefault="00DA27B9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4FA88291" w:rsidR="00DA27B9" w:rsidRPr="00DA27B9" w:rsidRDefault="00DA27B9" w:rsidP="00DA27B9">
            <w:pPr>
              <w:jc w:val="center"/>
              <w:rPr>
                <w:b/>
              </w:rPr>
            </w:pPr>
            <w:r w:rsidRPr="00DA27B9">
              <w:rPr>
                <w:b/>
              </w:rPr>
              <w:t>P</w:t>
            </w:r>
          </w:p>
        </w:tc>
        <w:tc>
          <w:tcPr>
            <w:tcW w:w="2306" w:type="dxa"/>
          </w:tcPr>
          <w:p w14:paraId="72532666" w14:textId="187F1E3E" w:rsidR="00DA27B9" w:rsidRPr="007B6C7D" w:rsidRDefault="00DA27B9" w:rsidP="001745A4">
            <w:r>
              <w:t>SSŠ , Biela voda 2, KK</w:t>
            </w:r>
          </w:p>
        </w:tc>
      </w:tr>
      <w:tr w:rsidR="00DA27B9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5FB7E0B3" w:rsidR="00DA27B9" w:rsidRPr="007B6C7D" w:rsidRDefault="00DA27B9" w:rsidP="001745A4">
            <w:r>
              <w:t>5.</w:t>
            </w:r>
          </w:p>
        </w:tc>
        <w:tc>
          <w:tcPr>
            <w:tcW w:w="3935" w:type="dxa"/>
          </w:tcPr>
          <w:p w14:paraId="60EDB10F" w14:textId="2C342B5D" w:rsidR="00DA27B9" w:rsidRPr="007B6C7D" w:rsidRDefault="00DA27B9" w:rsidP="001745A4">
            <w:proofErr w:type="spellStart"/>
            <w:r>
              <w:t>Mgr.Lucia</w:t>
            </w:r>
            <w:proofErr w:type="spellEnd"/>
            <w:r>
              <w:t xml:space="preserve"> Hudáková</w:t>
            </w:r>
          </w:p>
        </w:tc>
        <w:tc>
          <w:tcPr>
            <w:tcW w:w="2427" w:type="dxa"/>
          </w:tcPr>
          <w:p w14:paraId="19AE6F82" w14:textId="77777777" w:rsidR="00DA27B9" w:rsidRPr="007B6C7D" w:rsidRDefault="00DA27B9" w:rsidP="001745A4"/>
        </w:tc>
        <w:tc>
          <w:tcPr>
            <w:tcW w:w="2306" w:type="dxa"/>
          </w:tcPr>
          <w:p w14:paraId="53F886A6" w14:textId="68705DAF" w:rsidR="00DA27B9" w:rsidRPr="007B6C7D" w:rsidRDefault="00DA27B9" w:rsidP="001745A4">
            <w:r>
              <w:t>SSŠ , Biela voda 2, KK</w:t>
            </w:r>
          </w:p>
        </w:tc>
      </w:tr>
      <w:tr w:rsidR="00DA27B9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39C6E6AE" w:rsidR="00DA27B9" w:rsidRPr="007B6C7D" w:rsidRDefault="00DA27B9" w:rsidP="001745A4">
            <w:r>
              <w:t>6.</w:t>
            </w:r>
          </w:p>
        </w:tc>
        <w:tc>
          <w:tcPr>
            <w:tcW w:w="3935" w:type="dxa"/>
          </w:tcPr>
          <w:p w14:paraId="50651180" w14:textId="1E8C6E77" w:rsidR="00DA27B9" w:rsidRPr="007B6C7D" w:rsidRDefault="00DA27B9" w:rsidP="001745A4">
            <w:r>
              <w:t xml:space="preserve">Ľuboš </w:t>
            </w:r>
            <w:proofErr w:type="spellStart"/>
            <w:r>
              <w:t>Edelmuller</w:t>
            </w:r>
            <w:proofErr w:type="spellEnd"/>
          </w:p>
        </w:tc>
        <w:tc>
          <w:tcPr>
            <w:tcW w:w="2427" w:type="dxa"/>
          </w:tcPr>
          <w:p w14:paraId="505D3364" w14:textId="77777777" w:rsidR="00DA27B9" w:rsidRPr="007B6C7D" w:rsidRDefault="00DA27B9" w:rsidP="001745A4"/>
        </w:tc>
        <w:tc>
          <w:tcPr>
            <w:tcW w:w="2306" w:type="dxa"/>
          </w:tcPr>
          <w:p w14:paraId="22895FA4" w14:textId="0C768920" w:rsidR="00DA27B9" w:rsidRPr="007B6C7D" w:rsidRDefault="00DA27B9" w:rsidP="001745A4">
            <w:r>
              <w:t>SSŠ , Biela voda 2, KK</w:t>
            </w:r>
          </w:p>
        </w:tc>
      </w:tr>
      <w:tr w:rsidR="00DA27B9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3A774573" w:rsidR="00DA27B9" w:rsidRPr="007B6C7D" w:rsidRDefault="00DA27B9" w:rsidP="001745A4">
            <w:r>
              <w:t>7.</w:t>
            </w:r>
          </w:p>
        </w:tc>
        <w:tc>
          <w:tcPr>
            <w:tcW w:w="3935" w:type="dxa"/>
          </w:tcPr>
          <w:p w14:paraId="0EECFC22" w14:textId="0CB028CB" w:rsidR="00DA27B9" w:rsidRPr="007B6C7D" w:rsidRDefault="00DA27B9" w:rsidP="001745A4">
            <w:proofErr w:type="spellStart"/>
            <w:r>
              <w:t>Mgr.Róbert</w:t>
            </w:r>
            <w:proofErr w:type="spellEnd"/>
            <w:r>
              <w:t xml:space="preserve">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DA27B9" w:rsidRPr="007B6C7D" w:rsidRDefault="00DA27B9" w:rsidP="001745A4"/>
        </w:tc>
        <w:tc>
          <w:tcPr>
            <w:tcW w:w="2306" w:type="dxa"/>
          </w:tcPr>
          <w:p w14:paraId="4A5E4999" w14:textId="5D19A952" w:rsidR="00DA27B9" w:rsidRPr="007B6C7D" w:rsidRDefault="00DA27B9" w:rsidP="001745A4">
            <w:r>
              <w:t>SSŠ , Biela voda 2, KK</w:t>
            </w:r>
          </w:p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</w:tbl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4A537" w14:textId="77777777" w:rsidR="00470F67" w:rsidRDefault="00470F67" w:rsidP="00CF35D8">
      <w:pPr>
        <w:spacing w:after="0" w:line="240" w:lineRule="auto"/>
      </w:pPr>
      <w:r>
        <w:separator/>
      </w:r>
    </w:p>
  </w:endnote>
  <w:endnote w:type="continuationSeparator" w:id="0">
    <w:p w14:paraId="6E1D87F2" w14:textId="77777777" w:rsidR="00470F67" w:rsidRDefault="00470F6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3EC25" w14:textId="77777777" w:rsidR="00470F67" w:rsidRDefault="00470F67" w:rsidP="00CF35D8">
      <w:pPr>
        <w:spacing w:after="0" w:line="240" w:lineRule="auto"/>
      </w:pPr>
      <w:r>
        <w:separator/>
      </w:r>
    </w:p>
  </w:footnote>
  <w:footnote w:type="continuationSeparator" w:id="0">
    <w:p w14:paraId="227C6B32" w14:textId="77777777" w:rsidR="00470F67" w:rsidRDefault="00470F6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1E1805"/>
    <w:rsid w:val="00203036"/>
    <w:rsid w:val="00225CD9"/>
    <w:rsid w:val="00234F96"/>
    <w:rsid w:val="00297820"/>
    <w:rsid w:val="002A4CE2"/>
    <w:rsid w:val="002D7F9B"/>
    <w:rsid w:val="002D7FC6"/>
    <w:rsid w:val="002E3F1A"/>
    <w:rsid w:val="003049E1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70F67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8255D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C3B1D"/>
    <w:rsid w:val="008C3C41"/>
    <w:rsid w:val="008F6F0F"/>
    <w:rsid w:val="00947056"/>
    <w:rsid w:val="00957662"/>
    <w:rsid w:val="00963C10"/>
    <w:rsid w:val="009A055C"/>
    <w:rsid w:val="009A7299"/>
    <w:rsid w:val="009B12E9"/>
    <w:rsid w:val="009B25F6"/>
    <w:rsid w:val="009C3018"/>
    <w:rsid w:val="009E4244"/>
    <w:rsid w:val="009E5E6B"/>
    <w:rsid w:val="009F2D30"/>
    <w:rsid w:val="009F4F76"/>
    <w:rsid w:val="00A000FA"/>
    <w:rsid w:val="00A00E94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3748D"/>
    <w:rsid w:val="00C776AE"/>
    <w:rsid w:val="00C9186A"/>
    <w:rsid w:val="00CA0B4D"/>
    <w:rsid w:val="00CA771E"/>
    <w:rsid w:val="00CD762C"/>
    <w:rsid w:val="00CD7D64"/>
    <w:rsid w:val="00CF35D8"/>
    <w:rsid w:val="00D003B8"/>
    <w:rsid w:val="00D0796E"/>
    <w:rsid w:val="00D5619C"/>
    <w:rsid w:val="00D92603"/>
    <w:rsid w:val="00DA27B9"/>
    <w:rsid w:val="00DA6ABC"/>
    <w:rsid w:val="00DB7414"/>
    <w:rsid w:val="00DC1968"/>
    <w:rsid w:val="00DD1AA4"/>
    <w:rsid w:val="00DE5A3C"/>
    <w:rsid w:val="00E15835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2509"/>
    <w:rsid w:val="00F36E61"/>
    <w:rsid w:val="00F61779"/>
    <w:rsid w:val="00F737F8"/>
    <w:rsid w:val="00F80B1C"/>
    <w:rsid w:val="00F91AF3"/>
    <w:rsid w:val="00FA5C81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C6C69EDD-91E4-4021-AC42-FD490705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1267</Words>
  <Characters>7226</Characters>
  <Application>Microsoft Office Word</Application>
  <DocSecurity>0</DocSecurity>
  <Lines>60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Ivana Palovcikova</cp:lastModifiedBy>
  <cp:revision>2</cp:revision>
  <cp:lastPrinted>2020-05-28T09:14:00Z</cp:lastPrinted>
  <dcterms:created xsi:type="dcterms:W3CDTF">2021-09-13T12:36:00Z</dcterms:created>
  <dcterms:modified xsi:type="dcterms:W3CDTF">2021-09-13T12:36:00Z</dcterms:modified>
</cp:coreProperties>
</file>