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762EBF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62EBF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762EBF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2EBF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2A4B10" w:rsidRPr="007B6C7D" w14:paraId="0DBB0123" w14:textId="77777777" w:rsidTr="007B6C7D">
        <w:tc>
          <w:tcPr>
            <w:tcW w:w="4606" w:type="dxa"/>
          </w:tcPr>
          <w:p w14:paraId="26317408" w14:textId="77777777" w:rsidR="002A4B10" w:rsidRPr="007B6C7D" w:rsidRDefault="002A4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2DB7A3E9" w:rsidR="002A4B10" w:rsidRPr="00762EBF" w:rsidRDefault="002A4B1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2A4B10" w:rsidRPr="007B6C7D" w14:paraId="5675501F" w14:textId="77777777" w:rsidTr="007B6C7D">
        <w:tc>
          <w:tcPr>
            <w:tcW w:w="4606" w:type="dxa"/>
          </w:tcPr>
          <w:p w14:paraId="5A2740F4" w14:textId="77777777" w:rsidR="002A4B10" w:rsidRPr="007B6C7D" w:rsidRDefault="002A4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283FD3E9" w:rsidR="002A4B10" w:rsidRPr="00762EBF" w:rsidRDefault="002A4B1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2A4B10" w:rsidRPr="007B6C7D" w14:paraId="3A509938" w14:textId="77777777" w:rsidTr="007B6C7D">
        <w:tc>
          <w:tcPr>
            <w:tcW w:w="4606" w:type="dxa"/>
          </w:tcPr>
          <w:p w14:paraId="6D8F8907" w14:textId="77777777" w:rsidR="002A4B10" w:rsidRPr="007B6C7D" w:rsidRDefault="002A4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357E67DD" w:rsidR="002A4B10" w:rsidRPr="00762EBF" w:rsidRDefault="002A4B1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64056F">
              <w:rPr>
                <w:rFonts w:ascii="Times New Roman" w:hAnsi="Times New Roman"/>
              </w:rPr>
              <w:t>Z055</w:t>
            </w:r>
          </w:p>
        </w:tc>
      </w:tr>
      <w:tr w:rsidR="002A4B10" w:rsidRPr="007B6C7D" w14:paraId="30F7ACDB" w14:textId="77777777" w:rsidTr="007B6C7D">
        <w:tc>
          <w:tcPr>
            <w:tcW w:w="4606" w:type="dxa"/>
          </w:tcPr>
          <w:p w14:paraId="4112D68E" w14:textId="77777777" w:rsidR="002A4B10" w:rsidRPr="007B6C7D" w:rsidRDefault="002A4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751E7F7D" w:rsidR="002A4B10" w:rsidRPr="00762EBF" w:rsidRDefault="002A4B1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2A4B10" w:rsidRPr="007B6C7D" w14:paraId="21CBBE4F" w14:textId="77777777" w:rsidTr="007B6C7D">
        <w:tc>
          <w:tcPr>
            <w:tcW w:w="4606" w:type="dxa"/>
          </w:tcPr>
          <w:p w14:paraId="28AF2CA5" w14:textId="77777777" w:rsidR="002A4B10" w:rsidRPr="007B6C7D" w:rsidRDefault="002A4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0D12C84B" w:rsidR="002A4B10" w:rsidRPr="007B6C7D" w:rsidRDefault="002A4B10" w:rsidP="002A4B10">
            <w:pPr>
              <w:tabs>
                <w:tab w:val="left" w:pos="4007"/>
              </w:tabs>
              <w:spacing w:after="0" w:line="240" w:lineRule="auto"/>
            </w:pPr>
            <w:r>
              <w:t>25.01.2023</w:t>
            </w:r>
          </w:p>
        </w:tc>
      </w:tr>
      <w:tr w:rsidR="002A4B10" w:rsidRPr="007B6C7D" w14:paraId="21BCA1E3" w14:textId="77777777" w:rsidTr="007B6C7D">
        <w:tc>
          <w:tcPr>
            <w:tcW w:w="4606" w:type="dxa"/>
          </w:tcPr>
          <w:p w14:paraId="20509ECA" w14:textId="77777777" w:rsidR="002A4B10" w:rsidRPr="007B6C7D" w:rsidRDefault="002A4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645E8793" w:rsidR="002A4B10" w:rsidRPr="007B6C7D" w:rsidRDefault="002A4B10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2A4B10" w:rsidRPr="007B6C7D" w14:paraId="034D716D" w14:textId="77777777" w:rsidTr="007B6C7D">
        <w:tc>
          <w:tcPr>
            <w:tcW w:w="4606" w:type="dxa"/>
          </w:tcPr>
          <w:p w14:paraId="5C9B4C04" w14:textId="77777777" w:rsidR="002A4B10" w:rsidRPr="007B6C7D" w:rsidRDefault="002A4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1983FE74" w:rsidR="002A4B10" w:rsidRPr="007B6C7D" w:rsidRDefault="002A4B10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2A4B10" w:rsidRPr="007B6C7D" w14:paraId="76CEECEC" w14:textId="77777777" w:rsidTr="007B6C7D">
        <w:tc>
          <w:tcPr>
            <w:tcW w:w="4606" w:type="dxa"/>
          </w:tcPr>
          <w:p w14:paraId="4D050AC2" w14:textId="77777777" w:rsidR="002A4B10" w:rsidRPr="007B6C7D" w:rsidRDefault="002A4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77C558C4" w14:textId="77777777" w:rsidR="002A4B10" w:rsidRDefault="002A4B10" w:rsidP="00B73169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  <w:p w14:paraId="779DABA6" w14:textId="68EB52FC" w:rsidR="002A4B10" w:rsidRPr="007B6C7D" w:rsidRDefault="002A4B10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5680089E" w:rsidR="00EE1416" w:rsidRDefault="00762EB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organizácia diskusného posedenia v rámci ktorého sme analyzovali odborné zdroje. Spoločne sme diskutovali, čítali a na záver stretnutia sme tvorili pedagogické odporúčanie.</w:t>
            </w:r>
          </w:p>
          <w:p w14:paraId="279B9E89" w14:textId="77777777" w:rsidR="00762EBF" w:rsidRDefault="00762EB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137C5DDB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762EBF">
              <w:rPr>
                <w:rFonts w:ascii="Times New Roman" w:hAnsi="Times New Roman"/>
              </w:rPr>
              <w:t>podnikateľské vedomosti, ekonomické myslenie, štúdium odbornej literatúry.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5C2BFAC6" w:rsidR="00405AE8" w:rsidRDefault="00762EB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671CEEE7" w14:textId="72255B65" w:rsidR="00762EBF" w:rsidRDefault="00762EB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Štúdium odbornej literatúry.</w:t>
            </w:r>
          </w:p>
          <w:p w14:paraId="1E301C9E" w14:textId="55EC1F6B" w:rsidR="00762EBF" w:rsidRDefault="00762EB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5E7E34C5" w14:textId="15EABFD4" w:rsidR="00762EBF" w:rsidRDefault="00762EB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7B4FA197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762EBF">
              <w:rPr>
                <w:rFonts w:ascii="Times New Roman" w:hAnsi="Times New Roman"/>
              </w:rPr>
              <w:t>Prepojenie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51EC7DCA" w14:textId="77777777" w:rsidR="00F305BB" w:rsidRDefault="0051656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Diskusný kruh – úvod stretnutia.</w:t>
            </w:r>
          </w:p>
          <w:p w14:paraId="02C9B2A6" w14:textId="77777777" w:rsidR="0051656D" w:rsidRDefault="0051656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Štúdium odbornej literatúry – filter kľúčových slov.</w:t>
            </w:r>
          </w:p>
          <w:p w14:paraId="00D67193" w14:textId="77777777" w:rsidR="0051656D" w:rsidRDefault="0051656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 – posledné slovo patrí mne.</w:t>
            </w:r>
          </w:p>
          <w:p w14:paraId="46ED2987" w14:textId="0865BAE9" w:rsidR="0051656D" w:rsidRPr="00405AE8" w:rsidRDefault="0051656D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21BCFBF" w14:textId="77777777" w:rsidR="0051656D" w:rsidRDefault="0051656D" w:rsidP="0051656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018A179" w14:textId="3A7ADD7E" w:rsidR="0051656D" w:rsidRPr="0051656D" w:rsidRDefault="00C90AB5" w:rsidP="0051656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Té</w:t>
            </w:r>
            <w:r w:rsidR="0051656D" w:rsidRPr="0051656D">
              <w:rPr>
                <w:rFonts w:ascii="Times New Roman" w:hAnsi="Times New Roman"/>
                <w:bCs/>
              </w:rPr>
              <w:t>m</w:t>
            </w:r>
            <w:r>
              <w:rPr>
                <w:rFonts w:ascii="Times New Roman" w:hAnsi="Times New Roman"/>
                <w:bCs/>
              </w:rPr>
              <w:t>a</w:t>
            </w:r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interpersonálnej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komunikáci</w:t>
            </w:r>
            <w:r>
              <w:rPr>
                <w:rFonts w:ascii="Times New Roman" w:hAnsi="Times New Roman"/>
                <w:bCs/>
              </w:rPr>
              <w:t>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je</w:t>
            </w:r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základň</w:t>
            </w:r>
            <w:r>
              <w:rPr>
                <w:rFonts w:ascii="Times New Roman" w:hAnsi="Times New Roman"/>
                <w:bCs/>
              </w:rPr>
              <w:t>ou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, na ktorej stoja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všetky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ostatné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r w:rsidR="0051656D">
              <w:rPr>
                <w:rFonts w:ascii="Times New Roman" w:hAnsi="Times New Roman"/>
                <w:bCs/>
              </w:rPr>
              <w:t>piliere rozvoja podnikateľskej gramotnosti</w:t>
            </w:r>
            <w:r w:rsidR="0051656D" w:rsidRPr="0051656D">
              <w:rPr>
                <w:rFonts w:ascii="Times New Roman" w:hAnsi="Times New Roman"/>
                <w:bCs/>
              </w:rPr>
              <w:t xml:space="preserve">. </w:t>
            </w:r>
            <w:r w:rsidR="0051656D">
              <w:rPr>
                <w:rFonts w:ascii="Times New Roman" w:hAnsi="Times New Roman"/>
                <w:bCs/>
              </w:rPr>
              <w:t>Akýkoľvek z aspektov podnikateľskej aktivity</w:t>
            </w:r>
            <w:r w:rsidR="0051656D" w:rsidRPr="0051656D">
              <w:rPr>
                <w:rFonts w:ascii="Times New Roman" w:hAnsi="Times New Roman"/>
                <w:bCs/>
              </w:rPr>
              <w:t xml:space="preserve"> sa realizuje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prostredníctvom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medziľudského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kontaktu</w:t>
            </w:r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vrátane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samotného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r w:rsidR="0051656D">
              <w:rPr>
                <w:rFonts w:ascii="Times New Roman" w:hAnsi="Times New Roman"/>
                <w:bCs/>
              </w:rPr>
              <w:t>podnikania</w:t>
            </w:r>
            <w:r w:rsidR="0051656D" w:rsidRPr="0051656D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Sociálna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komunikácia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je teda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nástrojom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r w:rsidR="0051656D">
              <w:rPr>
                <w:rFonts w:ascii="Times New Roman" w:hAnsi="Times New Roman"/>
                <w:bCs/>
              </w:rPr>
              <w:t>podnikateľa</w:t>
            </w:r>
            <w:r w:rsidR="0051656D"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metodickým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prostriedkom i obsahom </w:t>
            </w:r>
            <w:r w:rsidR="0051656D">
              <w:rPr>
                <w:rFonts w:ascii="Times New Roman" w:hAnsi="Times New Roman"/>
                <w:bCs/>
              </w:rPr>
              <w:t>edukácie pri rozvoji spôsobilosti</w:t>
            </w:r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>
              <w:rPr>
                <w:rFonts w:ascii="Times New Roman" w:hAnsi="Times New Roman"/>
                <w:bCs/>
              </w:rPr>
              <w:t>i</w:t>
            </w:r>
            <w:r w:rsidR="0051656D" w:rsidRPr="0051656D">
              <w:rPr>
                <w:rFonts w:ascii="Times New Roman" w:hAnsi="Times New Roman"/>
                <w:bCs/>
              </w:rPr>
              <w:t>nterpersonáln</w:t>
            </w:r>
            <w:r w:rsidR="0051656D">
              <w:rPr>
                <w:rFonts w:ascii="Times New Roman" w:hAnsi="Times New Roman"/>
                <w:bCs/>
              </w:rPr>
              <w:t>ej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komunikáci</w:t>
            </w:r>
            <w:r w:rsidR="0051656D">
              <w:rPr>
                <w:rFonts w:ascii="Times New Roman" w:hAnsi="Times New Roman"/>
                <w:bCs/>
              </w:rPr>
              <w:t>e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. </w:t>
            </w:r>
            <w:r w:rsidR="0051656D">
              <w:rPr>
                <w:rFonts w:ascii="Times New Roman" w:hAnsi="Times New Roman"/>
                <w:bCs/>
              </w:rPr>
              <w:t>Odporúčame v praxi využívať m</w:t>
            </w:r>
            <w:r w:rsidR="0051656D" w:rsidRPr="0051656D">
              <w:rPr>
                <w:rFonts w:ascii="Times New Roman" w:hAnsi="Times New Roman"/>
                <w:bCs/>
              </w:rPr>
              <w:t>etodiky</w:t>
            </w:r>
            <w:r w:rsidR="0051656D">
              <w:rPr>
                <w:rFonts w:ascii="Times New Roman" w:hAnsi="Times New Roman"/>
                <w:bCs/>
              </w:rPr>
              <w:t>,</w:t>
            </w:r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prezentácie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demonštrácie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, </w:t>
            </w:r>
            <w:r w:rsidR="0051656D">
              <w:rPr>
                <w:rFonts w:ascii="Times New Roman" w:hAnsi="Times New Roman"/>
                <w:bCs/>
              </w:rPr>
              <w:t>rôzne techniky</w:t>
            </w:r>
            <w:r w:rsidR="0051656D" w:rsidRPr="0051656D">
              <w:rPr>
                <w:rFonts w:ascii="Times New Roman" w:hAnsi="Times New Roman"/>
                <w:bCs/>
              </w:rPr>
              <w:t xml:space="preserve"> a</w:t>
            </w:r>
            <w:r w:rsidR="0051656D">
              <w:rPr>
                <w:rFonts w:ascii="Times New Roman" w:hAnsi="Times New Roman"/>
                <w:bCs/>
              </w:rPr>
              <w:t> 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evalua</w:t>
            </w:r>
            <w:r w:rsidR="0051656D">
              <w:rPr>
                <w:rFonts w:ascii="Times New Roman" w:hAnsi="Times New Roman"/>
                <w:bCs/>
              </w:rPr>
              <w:t>čné</w:t>
            </w:r>
            <w:proofErr w:type="spellEnd"/>
            <w:r w:rsidR="0051656D">
              <w:rPr>
                <w:rFonts w:ascii="Times New Roman" w:hAnsi="Times New Roman"/>
                <w:bCs/>
              </w:rPr>
              <w:t xml:space="preserve"> nástroje pre rozvoj</w:t>
            </w:r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medziľudskej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komunikácie</w:t>
            </w:r>
            <w:proofErr w:type="spellEnd"/>
            <w:r w:rsidR="0051656D">
              <w:rPr>
                <w:rFonts w:ascii="Times New Roman" w:hAnsi="Times New Roman"/>
                <w:bCs/>
              </w:rPr>
              <w:t>, ktoré</w:t>
            </w:r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sú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široko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rozpracované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dostupné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mnohých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51656D" w:rsidRPr="0051656D">
              <w:rPr>
                <w:rFonts w:ascii="Times New Roman" w:hAnsi="Times New Roman"/>
                <w:bCs/>
              </w:rPr>
              <w:t>publikáciách</w:t>
            </w:r>
            <w:proofErr w:type="spellEnd"/>
            <w:r w:rsidR="0051656D" w:rsidRPr="0051656D">
              <w:rPr>
                <w:rFonts w:ascii="Times New Roman" w:hAnsi="Times New Roman"/>
                <w:bCs/>
              </w:rPr>
              <w:t xml:space="preserve">. </w:t>
            </w:r>
          </w:p>
          <w:p w14:paraId="666DD088" w14:textId="1E77B5E8" w:rsidR="0051656D" w:rsidRDefault="0051656D" w:rsidP="0051656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51656D">
              <w:rPr>
                <w:rFonts w:ascii="Times New Roman" w:hAnsi="Times New Roman"/>
                <w:bCs/>
              </w:rPr>
              <w:t>Téma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interpersonálnej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komunikácie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sa vyskytuje v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rôznych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typoch </w:t>
            </w:r>
            <w:r>
              <w:rPr>
                <w:rFonts w:ascii="Times New Roman" w:hAnsi="Times New Roman"/>
                <w:bCs/>
              </w:rPr>
              <w:t>materiálov</w:t>
            </w:r>
            <w:r w:rsidRPr="0051656D">
              <w:rPr>
                <w:rFonts w:ascii="Times New Roman" w:hAnsi="Times New Roman"/>
                <w:bCs/>
              </w:rPr>
              <w:t xml:space="preserve">, nezriedka je aj cestou k porozumeniu inej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úrovne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danej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témy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Náš prístup k rozvoji interpersonálnej komunikácie</w:t>
            </w:r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pozostáva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z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dvanástich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odlišných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príkladov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komunikačných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prejavov a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výmen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Pri implementácii tejto metodiky sa</w:t>
            </w:r>
            <w:r w:rsidRPr="0051656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snažíme</w:t>
            </w:r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ilustrovať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viaceré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kritické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prvky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komunikácie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resp.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upozorniť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neprimerané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uplatnenie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niektorých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z nich.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Cieľom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výmena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skúseností</w:t>
            </w:r>
            <w:proofErr w:type="spellEnd"/>
            <w:r>
              <w:rPr>
                <w:rFonts w:ascii="Times New Roman" w:hAnsi="Times New Roman"/>
                <w:bCs/>
              </w:rPr>
              <w:t>/názorov žiakov</w:t>
            </w:r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prípadne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vo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fáze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naladenia skupiny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nasmerovať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pozornosť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žiakov</w:t>
            </w:r>
            <w:r w:rsidRPr="0051656D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tému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medziľudskej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komunikácie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. </w:t>
            </w:r>
          </w:p>
          <w:p w14:paraId="17E05174" w14:textId="168FFD6C" w:rsidR="0051656D" w:rsidRDefault="0051656D" w:rsidP="0051656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51656D">
              <w:rPr>
                <w:rFonts w:ascii="Times New Roman" w:hAnsi="Times New Roman"/>
                <w:bCs/>
              </w:rPr>
              <w:t>Úlohou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učiteľa</w:t>
            </w:r>
            <w:r w:rsidRPr="0051656D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vybrať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ukážky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ktoré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môžu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ilustrovať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doplniť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obsah a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spôsob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komunikácie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významný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z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hľadiska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cieľa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vyučovacej jednotky</w:t>
            </w:r>
            <w:r w:rsidRPr="0051656D">
              <w:rPr>
                <w:rFonts w:ascii="Times New Roman" w:hAnsi="Times New Roman"/>
                <w:bCs/>
              </w:rPr>
              <w:t xml:space="preserve"> alebo programu. </w:t>
            </w:r>
            <w:r>
              <w:rPr>
                <w:rFonts w:ascii="Times New Roman" w:hAnsi="Times New Roman"/>
                <w:bCs/>
              </w:rPr>
              <w:t>Témy vždy vyberáme z veľkého spektra návrhov, výber</w:t>
            </w:r>
            <w:r w:rsidRPr="0051656D">
              <w:rPr>
                <w:rFonts w:ascii="Times New Roman" w:hAnsi="Times New Roman"/>
                <w:bCs/>
              </w:rPr>
              <w:t xml:space="preserve"> je</w:t>
            </w:r>
            <w:r>
              <w:rPr>
                <w:rFonts w:ascii="Times New Roman" w:hAnsi="Times New Roman"/>
                <w:bCs/>
              </w:rPr>
              <w:t xml:space="preserve"> vždy</w:t>
            </w:r>
            <w:r w:rsidRPr="0051656D">
              <w:rPr>
                <w:rFonts w:ascii="Times New Roman" w:hAnsi="Times New Roman"/>
                <w:bCs/>
              </w:rPr>
              <w:t xml:space="preserve"> len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orientačný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možno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ho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doplniť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o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akékoľvek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iné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výroky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časti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výpovedí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či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úryvkov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z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iných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textov,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videozáznamov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nahrávok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šotov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filmov,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kreslených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vtipov, komiksov a pod. </w:t>
            </w:r>
          </w:p>
          <w:p w14:paraId="13A183AB" w14:textId="44442DEA" w:rsidR="0051656D" w:rsidRDefault="0051656D" w:rsidP="0051656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51656D">
              <w:rPr>
                <w:rFonts w:ascii="Times New Roman" w:hAnsi="Times New Roman"/>
                <w:bCs/>
              </w:rPr>
              <w:t xml:space="preserve">Zadanie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môže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byť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rôzne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možno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rozdať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vybrané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časti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alebo ich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premietnuť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napísať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či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len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prečítať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diskutovať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o nich.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Zámerom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inovatívnych </w:t>
            </w:r>
            <w:r w:rsidR="00C90AB5">
              <w:rPr>
                <w:rFonts w:ascii="Times New Roman" w:hAnsi="Times New Roman"/>
                <w:bCs/>
              </w:rPr>
              <w:t xml:space="preserve">prístupov </w:t>
            </w:r>
            <w:r w:rsidRPr="0051656D">
              <w:rPr>
                <w:rFonts w:ascii="Times New Roman" w:hAnsi="Times New Roman"/>
                <w:bCs/>
              </w:rPr>
              <w:t xml:space="preserve">je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zoznámiť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žiakov</w:t>
            </w:r>
            <w:r w:rsidRPr="0051656D">
              <w:rPr>
                <w:rFonts w:ascii="Times New Roman" w:hAnsi="Times New Roman"/>
                <w:bCs/>
              </w:rPr>
              <w:t xml:space="preserve"> s textom a potom ho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skúmať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z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komunikačného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hľadiska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. Skupina sa tak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stáva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„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výskumným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tímom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“,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ktorý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má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preskúmať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analyzovať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vysvetliť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komunikačný</w:t>
            </w:r>
            <w:proofErr w:type="spellEnd"/>
            <w:r w:rsidR="00C90AB5">
              <w:rPr>
                <w:rFonts w:ascii="Times New Roman" w:hAnsi="Times New Roman"/>
                <w:bCs/>
              </w:rPr>
              <w:t xml:space="preserve"> výber</w:t>
            </w:r>
            <w:r w:rsidRPr="0051656D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Výber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textov,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prípadne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iných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médií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zodpovednosťou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učiteľa</w:t>
            </w:r>
            <w:r w:rsidRPr="0051656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neodporúča</w:t>
            </w:r>
            <w:r>
              <w:rPr>
                <w:rFonts w:ascii="Times New Roman" w:hAnsi="Times New Roman"/>
                <w:bCs/>
              </w:rPr>
              <w:t>me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naraz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pracovať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so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všetkými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podnetmi,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vhodné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javí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vybrať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tri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či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1656D">
              <w:rPr>
                <w:rFonts w:ascii="Times New Roman" w:hAnsi="Times New Roman"/>
                <w:bCs/>
              </w:rPr>
              <w:t>štyri</w:t>
            </w:r>
            <w:proofErr w:type="spellEnd"/>
            <w:r w:rsidRPr="0051656D">
              <w:rPr>
                <w:rFonts w:ascii="Times New Roman" w:hAnsi="Times New Roman"/>
                <w:bCs/>
              </w:rPr>
              <w:t xml:space="preserve"> texty</w:t>
            </w:r>
            <w:r w:rsidR="00C90AB5">
              <w:rPr>
                <w:rFonts w:ascii="Times New Roman" w:hAnsi="Times New Roman"/>
                <w:bCs/>
              </w:rPr>
              <w:t>.</w:t>
            </w:r>
          </w:p>
          <w:p w14:paraId="1C8CF0ED" w14:textId="77777777" w:rsidR="00C90AB5" w:rsidRPr="00C90AB5" w:rsidRDefault="00C90AB5" w:rsidP="00C90AB5">
            <w:pPr>
              <w:rPr>
                <w:bCs/>
                <w:sz w:val="32"/>
                <w:szCs w:val="32"/>
              </w:rPr>
            </w:pPr>
            <w:r w:rsidRPr="00C90AB5">
              <w:rPr>
                <w:bCs/>
                <w:sz w:val="32"/>
                <w:szCs w:val="32"/>
              </w:rPr>
              <w:t>Interpersonálna (medziľudská) komunikácia</w:t>
            </w:r>
          </w:p>
          <w:p w14:paraId="66037116" w14:textId="77777777" w:rsidR="00C90AB5" w:rsidRPr="00C90AB5" w:rsidRDefault="00C90AB5" w:rsidP="00C90AB5">
            <w:pPr>
              <w:rPr>
                <w:bCs/>
              </w:rPr>
            </w:pPr>
            <w:r w:rsidRPr="00C90AB5">
              <w:rPr>
                <w:bCs/>
              </w:rPr>
              <w:t xml:space="preserve">Úloha : zamyslite sa nad pojmom </w:t>
            </w:r>
            <w:r w:rsidRPr="00C90AB5">
              <w:rPr>
                <w:bCs/>
                <w:i/>
              </w:rPr>
              <w:t>komunikácia medzi ľuďmi</w:t>
            </w:r>
            <w:r w:rsidRPr="00C90AB5">
              <w:rPr>
                <w:bCs/>
              </w:rPr>
              <w:t>.  Do prvého rámčeka napíšte podstatné mená, ktoré vyjadrujú obsah tohto pojmu</w:t>
            </w:r>
          </w:p>
          <w:p w14:paraId="2D1653A7" w14:textId="4BF53509" w:rsidR="00C90AB5" w:rsidRPr="00D50721" w:rsidRDefault="00C90AB5" w:rsidP="00C90AB5">
            <w:r>
              <w:t>Prvý rámček</w:t>
            </w:r>
          </w:p>
          <w:p w14:paraId="4C93EE68" w14:textId="190066C6" w:rsidR="00C90AB5" w:rsidRPr="00D50721" w:rsidRDefault="00C90AB5" w:rsidP="00C90AB5">
            <w:r>
              <w:rPr>
                <w:b/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23D46D" wp14:editId="20AF9883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293370</wp:posOffset>
                      </wp:positionV>
                      <wp:extent cx="2933700" cy="1228725"/>
                      <wp:effectExtent l="0" t="0" r="19050" b="28575"/>
                      <wp:wrapNone/>
                      <wp:docPr id="3" name="Zaoblený obdĺž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3700" cy="12287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oundrect w14:anchorId="1F40AC99" id="Zaoblený obdĺžnik 3" o:spid="_x0000_s1026" style="position:absolute;margin-left:76.15pt;margin-top:23.1pt;width:231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" fillcolor="#4f81bd [3204]" strokecolor="#243f60 [1604]" strokeweight="2pt"/>
                  </w:pict>
                </mc:Fallback>
              </mc:AlternateContent>
            </w:r>
          </w:p>
          <w:p w14:paraId="622DE339" w14:textId="77777777" w:rsidR="00C90AB5" w:rsidRDefault="00C90AB5" w:rsidP="00C90AB5"/>
          <w:p w14:paraId="1572DA93" w14:textId="77777777" w:rsidR="00C90AB5" w:rsidRDefault="00C90AB5" w:rsidP="00C90AB5">
            <w:pPr>
              <w:tabs>
                <w:tab w:val="left" w:pos="6300"/>
              </w:tabs>
            </w:pPr>
            <w:r>
              <w:lastRenderedPageBreak/>
              <w:tab/>
            </w:r>
          </w:p>
          <w:p w14:paraId="7237FD36" w14:textId="77777777" w:rsidR="00C90AB5" w:rsidRDefault="00C90AB5" w:rsidP="00C90AB5">
            <w:pPr>
              <w:tabs>
                <w:tab w:val="left" w:pos="6300"/>
              </w:tabs>
            </w:pPr>
          </w:p>
          <w:p w14:paraId="4CD6C252" w14:textId="77777777" w:rsidR="00C90AB5" w:rsidRDefault="00C90AB5" w:rsidP="00C90AB5">
            <w:pPr>
              <w:tabs>
                <w:tab w:val="left" w:pos="6300"/>
              </w:tabs>
            </w:pPr>
          </w:p>
          <w:p w14:paraId="4E149DE0" w14:textId="77777777" w:rsidR="00C90AB5" w:rsidRDefault="00C90AB5" w:rsidP="00C90AB5">
            <w:pPr>
              <w:tabs>
                <w:tab w:val="left" w:pos="6300"/>
              </w:tabs>
            </w:pPr>
          </w:p>
          <w:p w14:paraId="68F9E937" w14:textId="65E99C0D" w:rsidR="00C90AB5" w:rsidRDefault="00C90AB5" w:rsidP="00C90AB5">
            <w:pPr>
              <w:tabs>
                <w:tab w:val="left" w:pos="6300"/>
              </w:tabs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5FC0F9" wp14:editId="7D7ADD8E">
                      <wp:simplePos x="0" y="0"/>
                      <wp:positionH relativeFrom="column">
                        <wp:posOffset>1100455</wp:posOffset>
                      </wp:positionH>
                      <wp:positionV relativeFrom="paragraph">
                        <wp:posOffset>288290</wp:posOffset>
                      </wp:positionV>
                      <wp:extent cx="3009900" cy="1771650"/>
                      <wp:effectExtent l="0" t="0" r="19050" b="19050"/>
                      <wp:wrapNone/>
                      <wp:docPr id="4" name="Ová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17716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oval w14:anchorId="71714C10" id="Ovál 4" o:spid="_x0000_s1026" style="position:absolute;margin-left:86.65pt;margin-top:22.7pt;width:237pt;height:13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" fillcolor="#4f81bd [3204]" strokecolor="#243f60 [1604]" strokeweight="2pt"/>
                  </w:pict>
                </mc:Fallback>
              </mc:AlternateContent>
            </w:r>
            <w:r>
              <w:t>Do druhého rámčeka vpíšte prídavné mená, ktoré sa podľa vás spájajú s týmto pojmom</w:t>
            </w:r>
          </w:p>
          <w:p w14:paraId="5674D2B3" w14:textId="77777777" w:rsidR="00C90AB5" w:rsidRDefault="00C90AB5" w:rsidP="00C90AB5">
            <w:pPr>
              <w:tabs>
                <w:tab w:val="left" w:pos="6300"/>
              </w:tabs>
            </w:pPr>
            <w:r>
              <w:t>Druhý rámček</w:t>
            </w:r>
          </w:p>
          <w:p w14:paraId="5AC3F032" w14:textId="77777777" w:rsidR="00C90AB5" w:rsidRDefault="00C90AB5" w:rsidP="00C90AB5">
            <w:pPr>
              <w:tabs>
                <w:tab w:val="left" w:pos="6300"/>
              </w:tabs>
            </w:pPr>
            <w:r>
              <w:t xml:space="preserve">                       </w:t>
            </w:r>
          </w:p>
          <w:p w14:paraId="29E29FD5" w14:textId="77777777" w:rsidR="00C90AB5" w:rsidRDefault="00C90AB5" w:rsidP="00C90AB5">
            <w:pPr>
              <w:tabs>
                <w:tab w:val="left" w:pos="6300"/>
              </w:tabs>
            </w:pPr>
          </w:p>
          <w:p w14:paraId="761A76E8" w14:textId="77777777" w:rsidR="00C90AB5" w:rsidRDefault="00C90AB5" w:rsidP="00C90AB5">
            <w:pPr>
              <w:tabs>
                <w:tab w:val="left" w:pos="6300"/>
              </w:tabs>
            </w:pPr>
          </w:p>
          <w:p w14:paraId="70509BE3" w14:textId="77777777" w:rsidR="00C90AB5" w:rsidRDefault="00C90AB5" w:rsidP="00C90AB5">
            <w:pPr>
              <w:tabs>
                <w:tab w:val="left" w:pos="6300"/>
              </w:tabs>
            </w:pPr>
          </w:p>
          <w:p w14:paraId="5F794C2C" w14:textId="77777777" w:rsidR="00C90AB5" w:rsidRDefault="00C90AB5" w:rsidP="00C90AB5">
            <w:pPr>
              <w:tabs>
                <w:tab w:val="left" w:pos="6300"/>
              </w:tabs>
            </w:pPr>
          </w:p>
          <w:p w14:paraId="4B6C25CD" w14:textId="77777777" w:rsidR="00C90AB5" w:rsidRDefault="00C90AB5" w:rsidP="00C90AB5">
            <w:pPr>
              <w:tabs>
                <w:tab w:val="left" w:pos="6300"/>
              </w:tabs>
            </w:pPr>
          </w:p>
          <w:p w14:paraId="0EF2FFF1" w14:textId="77777777" w:rsidR="00C90AB5" w:rsidRDefault="00C90AB5" w:rsidP="00C90AB5">
            <w:pPr>
              <w:tabs>
                <w:tab w:val="left" w:pos="6300"/>
              </w:tabs>
            </w:pPr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928D44" wp14:editId="2A424D22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213995</wp:posOffset>
                      </wp:positionV>
                      <wp:extent cx="2876550" cy="1216152"/>
                      <wp:effectExtent l="19050" t="0" r="38100" b="22225"/>
                      <wp:wrapNone/>
                      <wp:docPr id="5" name="Lichobežní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0" cy="1216152"/>
                              </a:xfrm>
                              <a:prstGeom prst="trapezoi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4FFCC29E" id="Lichobežník 5" o:spid="_x0000_s1026" style="position:absolute;margin-left:106.9pt;margin-top:16.85pt;width:226.5pt;height:95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76550,1216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" path="m,1216152l304038,,2572512,r304038,1216152l,1216152xe" fillcolor="#4f81bd [3204]" strokecolor="#243f60 [1604]" strokeweight="2pt">
                      <v:path arrowok="t" o:connecttype="custom" o:connectlocs="0,1216152;304038,0;2572512,0;2876550,1216152;0,1216152" o:connectangles="0,0,0,0,0"/>
                    </v:shape>
                  </w:pict>
                </mc:Fallback>
              </mc:AlternateContent>
            </w:r>
            <w:r>
              <w:t>Do tretieho rámčeka vpíšte slovesá, na ktoré si spomeniete v súvislosti s týmto pojmom</w:t>
            </w:r>
          </w:p>
          <w:p w14:paraId="1B518B8E" w14:textId="77777777" w:rsidR="00C90AB5" w:rsidRDefault="00C90AB5" w:rsidP="00C90AB5">
            <w:pPr>
              <w:tabs>
                <w:tab w:val="left" w:pos="6300"/>
              </w:tabs>
            </w:pPr>
            <w:r>
              <w:t>Tretí rámček</w:t>
            </w:r>
          </w:p>
          <w:p w14:paraId="2263999C" w14:textId="77777777" w:rsidR="00C90AB5" w:rsidRDefault="00C90AB5" w:rsidP="00C90AB5">
            <w:pPr>
              <w:tabs>
                <w:tab w:val="left" w:pos="6300"/>
              </w:tabs>
            </w:pPr>
          </w:p>
          <w:p w14:paraId="6208B309" w14:textId="77777777" w:rsidR="00C90AB5" w:rsidRDefault="00C90AB5" w:rsidP="00C90AB5">
            <w:pPr>
              <w:tabs>
                <w:tab w:val="left" w:pos="6870"/>
              </w:tabs>
            </w:pPr>
            <w:r>
              <w:tab/>
            </w:r>
          </w:p>
          <w:p w14:paraId="02C95769" w14:textId="77777777" w:rsidR="00C90AB5" w:rsidRDefault="00C90AB5" w:rsidP="00C90AB5">
            <w:pPr>
              <w:tabs>
                <w:tab w:val="left" w:pos="6870"/>
              </w:tabs>
            </w:pPr>
          </w:p>
          <w:p w14:paraId="012B0348" w14:textId="77777777" w:rsidR="00C90AB5" w:rsidRDefault="00C90AB5" w:rsidP="00C90AB5">
            <w:pPr>
              <w:tabs>
                <w:tab w:val="left" w:pos="6870"/>
              </w:tabs>
            </w:pPr>
          </w:p>
          <w:p w14:paraId="06A25469" w14:textId="2DCB8F92" w:rsidR="00C90AB5" w:rsidRDefault="00C90AB5" w:rsidP="002A4B10">
            <w:pPr>
              <w:tabs>
                <w:tab w:val="left" w:pos="6870"/>
              </w:tabs>
              <w:rPr>
                <w:i/>
              </w:rPr>
            </w:pPr>
            <w:r>
              <w:t xml:space="preserve">Vlastnými slovami popíšte čo podľa vás znamená  pojem  </w:t>
            </w:r>
            <w:r w:rsidRPr="004E222A">
              <w:rPr>
                <w:i/>
              </w:rPr>
              <w:t>interpersonálna (medziľudská) komunikácia:</w:t>
            </w:r>
          </w:p>
          <w:p w14:paraId="754FA0B0" w14:textId="77777777" w:rsidR="002A4B10" w:rsidRPr="002A4B10" w:rsidRDefault="002A4B10" w:rsidP="002A4B10">
            <w:pPr>
              <w:tabs>
                <w:tab w:val="left" w:pos="6870"/>
              </w:tabs>
              <w:rPr>
                <w:i/>
              </w:rPr>
            </w:pPr>
          </w:p>
          <w:p w14:paraId="28A8CF7D" w14:textId="1E7B11F0" w:rsidR="009A055C" w:rsidRPr="00C90AB5" w:rsidRDefault="00C90AB5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Odporúčame pokračovať v tvorbe námetov k rozvoju komunikačných zručností žiakov. </w:t>
            </w:r>
          </w:p>
          <w:p w14:paraId="22F6E601" w14:textId="77777777" w:rsidR="00EE1416" w:rsidRPr="00C776AE" w:rsidRDefault="00EE1416" w:rsidP="00C90AB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2A4B10" w:rsidRPr="007B6C7D" w14:paraId="73AEF0F1" w14:textId="77777777" w:rsidTr="007B6C7D">
        <w:tc>
          <w:tcPr>
            <w:tcW w:w="4077" w:type="dxa"/>
          </w:tcPr>
          <w:p w14:paraId="07A29EBB" w14:textId="77777777" w:rsidR="002A4B10" w:rsidRPr="007B6C7D" w:rsidRDefault="002A4B10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37B36A5F" w:rsidR="002A4B10" w:rsidRPr="007B6C7D" w:rsidRDefault="002A4B10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2A4B10" w:rsidRPr="007B6C7D" w14:paraId="43C05B0D" w14:textId="77777777" w:rsidTr="007B6C7D">
        <w:tc>
          <w:tcPr>
            <w:tcW w:w="4077" w:type="dxa"/>
          </w:tcPr>
          <w:p w14:paraId="195E516D" w14:textId="77777777" w:rsidR="002A4B10" w:rsidRPr="007B6C7D" w:rsidRDefault="002A4B10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5BADCB18" w:rsidR="002A4B10" w:rsidRPr="007B6C7D" w:rsidRDefault="002A4B10" w:rsidP="002A4B10">
            <w:pPr>
              <w:tabs>
                <w:tab w:val="left" w:pos="1114"/>
              </w:tabs>
              <w:spacing w:after="0" w:line="240" w:lineRule="auto"/>
            </w:pPr>
            <w:r>
              <w:t>25.01.2023</w:t>
            </w:r>
          </w:p>
        </w:tc>
      </w:tr>
      <w:tr w:rsidR="002A4B10" w:rsidRPr="007B6C7D" w14:paraId="50847B18" w14:textId="77777777" w:rsidTr="007B6C7D">
        <w:tc>
          <w:tcPr>
            <w:tcW w:w="4077" w:type="dxa"/>
          </w:tcPr>
          <w:p w14:paraId="4571E24E" w14:textId="77777777" w:rsidR="002A4B10" w:rsidRPr="007B6C7D" w:rsidRDefault="002A4B10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2A4B10" w:rsidRPr="007B6C7D" w:rsidRDefault="002A4B10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A4B10" w:rsidRPr="007B6C7D" w14:paraId="04D57EE7" w14:textId="77777777" w:rsidTr="007B6C7D">
        <w:tc>
          <w:tcPr>
            <w:tcW w:w="4077" w:type="dxa"/>
          </w:tcPr>
          <w:p w14:paraId="057337AA" w14:textId="77777777" w:rsidR="002A4B10" w:rsidRPr="007B6C7D" w:rsidRDefault="002A4B10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3D5EA882" w:rsidR="002A4B10" w:rsidRPr="007B6C7D" w:rsidRDefault="002A4B10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2A4B10" w:rsidRPr="007B6C7D" w14:paraId="01A023CC" w14:textId="77777777" w:rsidTr="007B6C7D">
        <w:tc>
          <w:tcPr>
            <w:tcW w:w="4077" w:type="dxa"/>
          </w:tcPr>
          <w:p w14:paraId="0D720736" w14:textId="77777777" w:rsidR="002A4B10" w:rsidRPr="007B6C7D" w:rsidRDefault="002A4B10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4B85C33B" w:rsidR="002A4B10" w:rsidRPr="007B6C7D" w:rsidRDefault="002A4B10" w:rsidP="007B6C7D">
            <w:pPr>
              <w:tabs>
                <w:tab w:val="left" w:pos="1114"/>
              </w:tabs>
              <w:spacing w:after="0" w:line="240" w:lineRule="auto"/>
            </w:pPr>
            <w:r>
              <w:t>25.01.2023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2A4B10" w:rsidRPr="007B6C7D" w14:paraId="03C91678" w14:textId="77777777" w:rsidTr="001745A4">
        <w:tc>
          <w:tcPr>
            <w:tcW w:w="3528" w:type="dxa"/>
          </w:tcPr>
          <w:p w14:paraId="6FD80E81" w14:textId="77777777" w:rsidR="002A4B10" w:rsidRPr="001620FF" w:rsidRDefault="002A4B10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3C019508" w:rsidR="002A4B10" w:rsidRPr="001620FF" w:rsidRDefault="002A4B10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2A4B10" w:rsidRPr="007B6C7D" w14:paraId="32883D8C" w14:textId="77777777" w:rsidTr="001745A4">
        <w:tc>
          <w:tcPr>
            <w:tcW w:w="3528" w:type="dxa"/>
          </w:tcPr>
          <w:p w14:paraId="546F9E4F" w14:textId="77777777" w:rsidR="002A4B10" w:rsidRPr="007B6C7D" w:rsidRDefault="002A4B10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23BF39D0" w:rsidR="002A4B10" w:rsidRPr="007B6C7D" w:rsidRDefault="002A4B10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2A4B10" w:rsidRPr="007B6C7D" w14:paraId="0962EA1B" w14:textId="77777777" w:rsidTr="001745A4">
        <w:tc>
          <w:tcPr>
            <w:tcW w:w="3528" w:type="dxa"/>
          </w:tcPr>
          <w:p w14:paraId="2FADF502" w14:textId="77777777" w:rsidR="002A4B10" w:rsidRPr="007B6C7D" w:rsidRDefault="002A4B10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7A19953C" w:rsidR="002A4B10" w:rsidRPr="007B6C7D" w:rsidRDefault="002A4B10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2A4B10" w:rsidRPr="007B6C7D" w14:paraId="5C12F692" w14:textId="77777777" w:rsidTr="001745A4">
        <w:tc>
          <w:tcPr>
            <w:tcW w:w="3528" w:type="dxa"/>
          </w:tcPr>
          <w:p w14:paraId="32BBB094" w14:textId="77777777" w:rsidR="002A4B10" w:rsidRPr="007B6C7D" w:rsidRDefault="002A4B10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427F133C" w:rsidR="002A4B10" w:rsidRPr="007B6C7D" w:rsidRDefault="002A4B10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2A4B10" w:rsidRPr="007B6C7D" w14:paraId="0EA93974" w14:textId="77777777" w:rsidTr="001745A4">
        <w:tc>
          <w:tcPr>
            <w:tcW w:w="3528" w:type="dxa"/>
          </w:tcPr>
          <w:p w14:paraId="5E8A2CCF" w14:textId="77777777" w:rsidR="002A4B10" w:rsidRPr="007B6C7D" w:rsidRDefault="002A4B10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2011C921" w:rsidR="002A4B10" w:rsidRPr="007B6C7D" w:rsidRDefault="002A4B10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767B2BC9" w14:textId="77777777" w:rsidR="002A4B10" w:rsidRDefault="002A4B10" w:rsidP="00B73169">
      <w:r>
        <w:t xml:space="preserve">Miesto konania stretnutia: SSŠ  Biela voda, Nad traťou 1342/28, Kežmarok </w:t>
      </w:r>
    </w:p>
    <w:p w14:paraId="6E4BBD65" w14:textId="4FF13921" w:rsidR="002A4B10" w:rsidRDefault="002A4B10" w:rsidP="00B73169">
      <w:r>
        <w:t>Dátum konania stretnutia:  25</w:t>
      </w:r>
      <w:r>
        <w:t>.</w:t>
      </w:r>
      <w:r>
        <w:t>01</w:t>
      </w:r>
      <w:r>
        <w:t>.202</w:t>
      </w:r>
      <w:r>
        <w:t>3</w:t>
      </w:r>
    </w:p>
    <w:p w14:paraId="6AADC3CD" w14:textId="77777777" w:rsidR="002A4B10" w:rsidRDefault="002A4B10" w:rsidP="00B73169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273D6FE8" w14:textId="77777777" w:rsidR="002A4B10" w:rsidRDefault="002A4B10" w:rsidP="002A4B10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127907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591D1561" w:rsidR="00127907" w:rsidRPr="007B6C7D" w:rsidRDefault="00127907" w:rsidP="001745A4">
            <w:r>
              <w:t>1.</w:t>
            </w:r>
          </w:p>
        </w:tc>
        <w:tc>
          <w:tcPr>
            <w:tcW w:w="3935" w:type="dxa"/>
          </w:tcPr>
          <w:p w14:paraId="6EE167F3" w14:textId="4BCA0786" w:rsidR="00127907" w:rsidRPr="007B6C7D" w:rsidRDefault="00127907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127907" w:rsidRPr="007B6C7D" w:rsidRDefault="00127907" w:rsidP="001745A4"/>
        </w:tc>
        <w:tc>
          <w:tcPr>
            <w:tcW w:w="2306" w:type="dxa"/>
          </w:tcPr>
          <w:p w14:paraId="20E257E2" w14:textId="208F7EFE" w:rsidR="00127907" w:rsidRPr="007B6C7D" w:rsidRDefault="00127907" w:rsidP="001745A4">
            <w:r>
              <w:t>SSŠ , Biela voda 2, KK</w:t>
            </w:r>
          </w:p>
        </w:tc>
      </w:tr>
      <w:tr w:rsidR="00127907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3C078B8C" w:rsidR="00127907" w:rsidRPr="007B6C7D" w:rsidRDefault="00127907" w:rsidP="001745A4">
            <w:r>
              <w:t>2.</w:t>
            </w:r>
          </w:p>
        </w:tc>
        <w:tc>
          <w:tcPr>
            <w:tcW w:w="3935" w:type="dxa"/>
          </w:tcPr>
          <w:p w14:paraId="069B2AB0" w14:textId="08815952" w:rsidR="00127907" w:rsidRPr="007B6C7D" w:rsidRDefault="00127907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1527CC07" w:rsidR="00127907" w:rsidRPr="007B6C7D" w:rsidRDefault="00127907" w:rsidP="00127907">
            <w:pPr>
              <w:jc w:val="center"/>
            </w:pPr>
            <w:r>
              <w:t>PN</w:t>
            </w:r>
          </w:p>
        </w:tc>
        <w:tc>
          <w:tcPr>
            <w:tcW w:w="2306" w:type="dxa"/>
          </w:tcPr>
          <w:p w14:paraId="5B1E7C59" w14:textId="654C61FF" w:rsidR="00127907" w:rsidRPr="007B6C7D" w:rsidRDefault="00127907" w:rsidP="001745A4">
            <w:r>
              <w:t>SSŠ , Biela voda 2, KK</w:t>
            </w:r>
          </w:p>
        </w:tc>
      </w:tr>
      <w:tr w:rsidR="00127907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E587138" w:rsidR="00127907" w:rsidRPr="007B6C7D" w:rsidRDefault="00127907" w:rsidP="001745A4">
            <w:r>
              <w:t>3.</w:t>
            </w:r>
          </w:p>
        </w:tc>
        <w:tc>
          <w:tcPr>
            <w:tcW w:w="3935" w:type="dxa"/>
          </w:tcPr>
          <w:p w14:paraId="2B6A3716" w14:textId="61FC354D" w:rsidR="00127907" w:rsidRPr="007B6C7D" w:rsidRDefault="00127907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127907" w:rsidRPr="007B6C7D" w:rsidRDefault="00127907" w:rsidP="001745A4"/>
        </w:tc>
        <w:tc>
          <w:tcPr>
            <w:tcW w:w="2306" w:type="dxa"/>
          </w:tcPr>
          <w:p w14:paraId="5CBC9D40" w14:textId="2395C183" w:rsidR="00127907" w:rsidRPr="007B6C7D" w:rsidRDefault="00127907" w:rsidP="001745A4">
            <w:r>
              <w:t>SSŠ , Biela voda 2, KK</w:t>
            </w:r>
          </w:p>
        </w:tc>
      </w:tr>
      <w:tr w:rsidR="00127907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432D7FB4" w:rsidR="00127907" w:rsidRPr="007B6C7D" w:rsidRDefault="00127907" w:rsidP="001745A4">
            <w:r>
              <w:t>4.</w:t>
            </w:r>
          </w:p>
        </w:tc>
        <w:tc>
          <w:tcPr>
            <w:tcW w:w="3935" w:type="dxa"/>
          </w:tcPr>
          <w:p w14:paraId="762354B6" w14:textId="4388F04F" w:rsidR="00127907" w:rsidRPr="007B6C7D" w:rsidRDefault="00127907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127907" w:rsidRPr="007B6C7D" w:rsidRDefault="00127907" w:rsidP="001745A4"/>
        </w:tc>
        <w:tc>
          <w:tcPr>
            <w:tcW w:w="2306" w:type="dxa"/>
          </w:tcPr>
          <w:p w14:paraId="72532666" w14:textId="7777F152" w:rsidR="00127907" w:rsidRPr="007B6C7D" w:rsidRDefault="00127907" w:rsidP="001745A4">
            <w:r>
              <w:t>SSŠ , Biela voda 2, KK</w:t>
            </w:r>
          </w:p>
        </w:tc>
      </w:tr>
      <w:tr w:rsidR="00127907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4F71C2D6" w:rsidR="00127907" w:rsidRPr="007B6C7D" w:rsidRDefault="00127907" w:rsidP="001745A4">
            <w:r>
              <w:lastRenderedPageBreak/>
              <w:t>5.</w:t>
            </w:r>
          </w:p>
        </w:tc>
        <w:tc>
          <w:tcPr>
            <w:tcW w:w="3935" w:type="dxa"/>
          </w:tcPr>
          <w:p w14:paraId="60EDB10F" w14:textId="5A4C62E2" w:rsidR="00127907" w:rsidRPr="007B6C7D" w:rsidRDefault="00127907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127907" w:rsidRPr="007B6C7D" w:rsidRDefault="00127907" w:rsidP="001745A4"/>
        </w:tc>
        <w:tc>
          <w:tcPr>
            <w:tcW w:w="2306" w:type="dxa"/>
          </w:tcPr>
          <w:p w14:paraId="53F886A6" w14:textId="3F7A5B75" w:rsidR="00127907" w:rsidRPr="007B6C7D" w:rsidRDefault="00127907" w:rsidP="001745A4">
            <w:r>
              <w:t>SSŠ , Biela voda 2, KK</w:t>
            </w:r>
          </w:p>
        </w:tc>
      </w:tr>
      <w:tr w:rsidR="00127907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54136BCC" w:rsidR="00127907" w:rsidRPr="007B6C7D" w:rsidRDefault="00127907" w:rsidP="001745A4">
            <w:r>
              <w:t>6.</w:t>
            </w:r>
          </w:p>
        </w:tc>
        <w:tc>
          <w:tcPr>
            <w:tcW w:w="3935" w:type="dxa"/>
          </w:tcPr>
          <w:p w14:paraId="50651180" w14:textId="081B5837" w:rsidR="00127907" w:rsidRPr="007B6C7D" w:rsidRDefault="00127907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127907" w:rsidRPr="007B6C7D" w:rsidRDefault="00127907" w:rsidP="001745A4"/>
        </w:tc>
        <w:tc>
          <w:tcPr>
            <w:tcW w:w="2306" w:type="dxa"/>
          </w:tcPr>
          <w:p w14:paraId="22895FA4" w14:textId="1C13E710" w:rsidR="00127907" w:rsidRPr="007B6C7D" w:rsidRDefault="00127907" w:rsidP="001745A4">
            <w:r>
              <w:t>SSŠ , Biela voda 2, KK</w:t>
            </w:r>
          </w:p>
        </w:tc>
      </w:tr>
      <w:tr w:rsidR="00127907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42940350" w:rsidR="00127907" w:rsidRPr="007B6C7D" w:rsidRDefault="00127907" w:rsidP="001745A4">
            <w:r>
              <w:t>7.</w:t>
            </w:r>
          </w:p>
        </w:tc>
        <w:tc>
          <w:tcPr>
            <w:tcW w:w="3935" w:type="dxa"/>
          </w:tcPr>
          <w:p w14:paraId="0EECFC22" w14:textId="434FFE3C" w:rsidR="00127907" w:rsidRPr="007B6C7D" w:rsidRDefault="00127907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127907" w:rsidRPr="007B6C7D" w:rsidRDefault="00127907" w:rsidP="001745A4"/>
        </w:tc>
        <w:tc>
          <w:tcPr>
            <w:tcW w:w="2306" w:type="dxa"/>
          </w:tcPr>
          <w:p w14:paraId="4A5E4999" w14:textId="6ED92C65" w:rsidR="00127907" w:rsidRPr="007B6C7D" w:rsidRDefault="00127907" w:rsidP="001745A4">
            <w:r>
              <w:t>SSŠ , Biela voda 2, KK</w:t>
            </w:r>
          </w:p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  <w:bookmarkStart w:id="0" w:name="_GoBack"/>
      <w:bookmarkEnd w:id="0"/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D3B8D" w14:textId="77777777" w:rsidR="00D42B51" w:rsidRDefault="00D42B51" w:rsidP="00CF35D8">
      <w:pPr>
        <w:spacing w:after="0" w:line="240" w:lineRule="auto"/>
      </w:pPr>
      <w:r>
        <w:separator/>
      </w:r>
    </w:p>
  </w:endnote>
  <w:endnote w:type="continuationSeparator" w:id="0">
    <w:p w14:paraId="16D0BC89" w14:textId="77777777" w:rsidR="00D42B51" w:rsidRDefault="00D42B5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8C116" w14:textId="77777777" w:rsidR="00D42B51" w:rsidRDefault="00D42B51" w:rsidP="00CF35D8">
      <w:pPr>
        <w:spacing w:after="0" w:line="240" w:lineRule="auto"/>
      </w:pPr>
      <w:r>
        <w:separator/>
      </w:r>
    </w:p>
  </w:footnote>
  <w:footnote w:type="continuationSeparator" w:id="0">
    <w:p w14:paraId="3187F232" w14:textId="77777777" w:rsidR="00D42B51" w:rsidRDefault="00D42B5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27907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33EF"/>
    <w:rsid w:val="001B69AF"/>
    <w:rsid w:val="001B75B2"/>
    <w:rsid w:val="001B7A7F"/>
    <w:rsid w:val="001D498E"/>
    <w:rsid w:val="00202E22"/>
    <w:rsid w:val="00203036"/>
    <w:rsid w:val="00225CD9"/>
    <w:rsid w:val="00234F96"/>
    <w:rsid w:val="002573C2"/>
    <w:rsid w:val="002A4B10"/>
    <w:rsid w:val="002A4CE2"/>
    <w:rsid w:val="002D7F9B"/>
    <w:rsid w:val="002D7FC6"/>
    <w:rsid w:val="002E3F1A"/>
    <w:rsid w:val="00307DB0"/>
    <w:rsid w:val="0032433B"/>
    <w:rsid w:val="0034733D"/>
    <w:rsid w:val="003700F7"/>
    <w:rsid w:val="003C1984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1656D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2EBF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766B7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D126F"/>
    <w:rsid w:val="00BF2F35"/>
    <w:rsid w:val="00BF4683"/>
    <w:rsid w:val="00BF4792"/>
    <w:rsid w:val="00C065E1"/>
    <w:rsid w:val="00C1042E"/>
    <w:rsid w:val="00C21F84"/>
    <w:rsid w:val="00C776AE"/>
    <w:rsid w:val="00C90AB5"/>
    <w:rsid w:val="00CA0B4D"/>
    <w:rsid w:val="00CA771E"/>
    <w:rsid w:val="00CD762C"/>
    <w:rsid w:val="00CD7D64"/>
    <w:rsid w:val="00CF35D8"/>
    <w:rsid w:val="00D003B8"/>
    <w:rsid w:val="00D0796E"/>
    <w:rsid w:val="00D42B51"/>
    <w:rsid w:val="00D5619C"/>
    <w:rsid w:val="00D658EF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8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0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6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1215</Words>
  <Characters>6926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4</cp:revision>
  <cp:lastPrinted>2020-05-28T09:14:00Z</cp:lastPrinted>
  <dcterms:created xsi:type="dcterms:W3CDTF">2022-12-14T10:26:00Z</dcterms:created>
  <dcterms:modified xsi:type="dcterms:W3CDTF">2023-01-25T10:26:00Z</dcterms:modified>
</cp:coreProperties>
</file>